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D4C8" w14:textId="760A39C3" w:rsidR="00A15E55" w:rsidRPr="005017DD" w:rsidRDefault="00A15E55" w:rsidP="00CC67B6">
      <w:pPr>
        <w:spacing w:after="0" w:line="240" w:lineRule="auto"/>
        <w:jc w:val="both"/>
        <w:rPr>
          <w:rFonts w:ascii="Calibri" w:eastAsia="Times New Roman" w:hAnsi="Calibri" w:cs="Calibri"/>
          <w:kern w:val="0"/>
          <w14:ligatures w14:val="none"/>
        </w:rPr>
      </w:pPr>
      <w:r w:rsidRPr="005017DD">
        <w:rPr>
          <w:rFonts w:ascii="Calibri" w:eastAsia="Times New Roman" w:hAnsi="Calibri" w:cs="Calibri"/>
          <w:noProof/>
          <w:kern w:val="0"/>
          <w:szCs w:val="20"/>
          <w14:ligatures w14:val="none"/>
        </w:rPr>
        <w:drawing>
          <wp:anchor distT="0" distB="0" distL="114300" distR="114300" simplePos="0" relativeHeight="251658240" behindDoc="1" locked="0" layoutInCell="1" allowOverlap="1" wp14:anchorId="52C4535A" wp14:editId="2B0C4C00">
            <wp:simplePos x="0" y="0"/>
            <wp:positionH relativeFrom="column">
              <wp:posOffset>2776855</wp:posOffset>
            </wp:positionH>
            <wp:positionV relativeFrom="paragraph">
              <wp:posOffset>48895</wp:posOffset>
            </wp:positionV>
            <wp:extent cx="3717290" cy="3903345"/>
            <wp:effectExtent l="0" t="0" r="0" b="1905"/>
            <wp:wrapNone/>
            <wp:docPr id="5" name="Picture 9" descr="A purple ribbo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urple ribbon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7290" cy="3903345"/>
                    </a:xfrm>
                    <a:prstGeom prst="rect">
                      <a:avLst/>
                    </a:prstGeom>
                    <a:noFill/>
                  </pic:spPr>
                </pic:pic>
              </a:graphicData>
            </a:graphic>
            <wp14:sizeRelH relativeFrom="page">
              <wp14:pctWidth>0</wp14:pctWidth>
            </wp14:sizeRelH>
            <wp14:sizeRelV relativeFrom="page">
              <wp14:pctHeight>0</wp14:pctHeight>
            </wp14:sizeRelV>
          </wp:anchor>
        </w:drawing>
      </w:r>
    </w:p>
    <w:p w14:paraId="5281C137" w14:textId="77777777" w:rsidR="00A15E55" w:rsidRPr="005017DD" w:rsidRDefault="00A15E55" w:rsidP="00CC67B6">
      <w:pPr>
        <w:tabs>
          <w:tab w:val="center" w:pos="4320"/>
          <w:tab w:val="right" w:pos="8640"/>
        </w:tabs>
        <w:spacing w:after="0" w:line="240" w:lineRule="auto"/>
        <w:jc w:val="both"/>
        <w:rPr>
          <w:rFonts w:ascii="Calibri" w:eastAsia="Times New Roman" w:hAnsi="Calibri" w:cs="Calibri"/>
          <w:color w:val="000000"/>
          <w:kern w:val="0"/>
          <w14:ligatures w14:val="none"/>
        </w:rPr>
      </w:pPr>
    </w:p>
    <w:p w14:paraId="56DE3C89" w14:textId="77777777" w:rsidR="00A15E55" w:rsidRPr="005017DD" w:rsidRDefault="00A15E55" w:rsidP="00DF360D">
      <w:pPr>
        <w:tabs>
          <w:tab w:val="center" w:pos="4320"/>
          <w:tab w:val="right" w:pos="8640"/>
        </w:tabs>
        <w:spacing w:after="0" w:line="168" w:lineRule="auto"/>
        <w:jc w:val="both"/>
        <w:rPr>
          <w:rFonts w:ascii="Calibri" w:eastAsia="Times New Roman" w:hAnsi="Calibri" w:cs="Calibri"/>
          <w:color w:val="000000"/>
          <w:kern w:val="0"/>
          <w:sz w:val="104"/>
          <w:szCs w:val="104"/>
          <w14:ligatures w14:val="none"/>
        </w:rPr>
      </w:pPr>
    </w:p>
    <w:p w14:paraId="191077AF" w14:textId="77777777" w:rsidR="00387FC7" w:rsidRDefault="00387FC7" w:rsidP="43AD065D">
      <w:pPr>
        <w:tabs>
          <w:tab w:val="center" w:pos="4320"/>
          <w:tab w:val="right" w:pos="8640"/>
        </w:tabs>
        <w:spacing w:after="0" w:line="168" w:lineRule="auto"/>
        <w:ind w:left="1080"/>
        <w:jc w:val="center"/>
        <w:rPr>
          <w:rFonts w:ascii="Aptos Black" w:eastAsia="Times New Roman" w:hAnsi="Aptos Black" w:cs="Calibri"/>
          <w:caps/>
          <w:color w:val="000000"/>
          <w:kern w:val="0"/>
          <w:sz w:val="104"/>
          <w:szCs w:val="104"/>
          <w14:ligatures w14:val="none"/>
        </w:rPr>
      </w:pPr>
    </w:p>
    <w:p w14:paraId="3C5E94DD" w14:textId="45E2D596" w:rsidR="008A0A54" w:rsidRPr="005F36C3" w:rsidRDefault="004737BA" w:rsidP="43AD065D">
      <w:pPr>
        <w:tabs>
          <w:tab w:val="center" w:pos="4320"/>
          <w:tab w:val="right" w:pos="8640"/>
        </w:tabs>
        <w:spacing w:after="0" w:line="168" w:lineRule="auto"/>
        <w:ind w:left="1080"/>
        <w:jc w:val="center"/>
        <w:rPr>
          <w:rFonts w:ascii="Aptos Black" w:eastAsia="Times New Roman" w:hAnsi="Aptos Black" w:cs="Calibri"/>
          <w:color w:val="000000"/>
          <w:kern w:val="0"/>
          <w:sz w:val="56"/>
          <w:szCs w:val="56"/>
          <w:lang w:val="it-IT"/>
          <w14:ligatures w14:val="none"/>
        </w:rPr>
      </w:pPr>
      <w:r w:rsidRPr="005F36C3">
        <w:rPr>
          <w:rFonts w:ascii="Aptos Black" w:eastAsia="Times New Roman" w:hAnsi="Aptos Black" w:cs="Calibri"/>
          <w:caps/>
          <w:color w:val="000000"/>
          <w:kern w:val="0"/>
          <w:sz w:val="104"/>
          <w:szCs w:val="104"/>
          <w:lang w:val="it-IT"/>
          <w14:ligatures w14:val="none"/>
        </w:rPr>
        <w:t>nav ai</w:t>
      </w:r>
      <w:r w:rsidR="00A15E55" w:rsidRPr="00C42C83">
        <w:rPr>
          <w:rFonts w:ascii="Aptos Black" w:eastAsia="Times New Roman" w:hAnsi="Aptos Black" w:cs="Calibri"/>
          <w:color w:val="000000"/>
          <w:kern w:val="0"/>
          <w:sz w:val="104"/>
          <w:szCs w:val="104"/>
          <w:lang w:val="x-none" w:eastAsia="x-none"/>
          <w14:ligatures w14:val="none"/>
        </w:rPr>
        <w:br/>
      </w:r>
      <w:r w:rsidR="16ED0BDD" w:rsidRPr="005F36C3">
        <w:rPr>
          <w:rFonts w:ascii="Aptos Black" w:eastAsia="Times New Roman" w:hAnsi="Aptos Black" w:cs="Calibri"/>
          <w:color w:val="000000"/>
          <w:kern w:val="0"/>
          <w:sz w:val="56"/>
          <w:szCs w:val="56"/>
          <w:lang w:val="it-IT"/>
          <w14:ligatures w14:val="none"/>
        </w:rPr>
        <w:t xml:space="preserve"> </w:t>
      </w:r>
      <w:r w:rsidR="00A15E55" w:rsidRPr="005F36C3">
        <w:rPr>
          <w:rFonts w:ascii="Aptos Black" w:eastAsia="Times New Roman" w:hAnsi="Aptos Black" w:cs="Calibri"/>
          <w:color w:val="000000"/>
          <w:kern w:val="0"/>
          <w:sz w:val="56"/>
          <w:szCs w:val="56"/>
          <w:lang w:val="it-IT"/>
          <w14:ligatures w14:val="none"/>
        </w:rPr>
        <w:t>LICENSE</w:t>
      </w:r>
      <w:r w:rsidR="1544AE00" w:rsidRPr="005F36C3">
        <w:rPr>
          <w:rFonts w:ascii="Aptos Black" w:eastAsia="Times New Roman" w:hAnsi="Aptos Black" w:cs="Calibri"/>
          <w:color w:val="000000"/>
          <w:kern w:val="0"/>
          <w:sz w:val="56"/>
          <w:szCs w:val="56"/>
          <w:lang w:val="it-IT"/>
          <w14:ligatures w14:val="none"/>
        </w:rPr>
        <w:t xml:space="preserve">  </w:t>
      </w:r>
    </w:p>
    <w:p w14:paraId="580D4C37" w14:textId="77777777" w:rsidR="00657012" w:rsidRPr="005F36C3" w:rsidRDefault="008A0A54" w:rsidP="43AD065D">
      <w:pPr>
        <w:tabs>
          <w:tab w:val="center" w:pos="4320"/>
          <w:tab w:val="right" w:pos="8640"/>
        </w:tabs>
        <w:spacing w:after="0" w:line="168" w:lineRule="auto"/>
        <w:ind w:left="1080"/>
        <w:jc w:val="center"/>
        <w:rPr>
          <w:rFonts w:ascii="Aptos Black" w:eastAsia="Times New Roman" w:hAnsi="Aptos Black" w:cs="Calibri"/>
          <w:caps/>
          <w:color w:val="000000"/>
          <w:kern w:val="0"/>
          <w:sz w:val="104"/>
          <w:szCs w:val="104"/>
          <w:lang w:val="it-IT"/>
          <w14:ligatures w14:val="none"/>
        </w:rPr>
      </w:pPr>
      <w:r w:rsidRPr="005F36C3">
        <w:rPr>
          <w:rFonts w:ascii="Aptos Black" w:eastAsia="Times New Roman" w:hAnsi="Aptos Black" w:cs="Calibri"/>
          <w:caps/>
          <w:color w:val="000000"/>
          <w:kern w:val="0"/>
          <w:sz w:val="104"/>
          <w:szCs w:val="104"/>
          <w:lang w:val="it-IT"/>
          <w14:ligatures w14:val="none"/>
        </w:rPr>
        <w:tab/>
      </w:r>
    </w:p>
    <w:p w14:paraId="784DAA7E" w14:textId="77777777" w:rsidR="00A15E55" w:rsidRPr="005F36C3" w:rsidRDefault="00A15E55" w:rsidP="00DF360D">
      <w:pPr>
        <w:tabs>
          <w:tab w:val="center" w:pos="4320"/>
          <w:tab w:val="right" w:pos="8640"/>
        </w:tabs>
        <w:spacing w:after="0" w:line="192" w:lineRule="auto"/>
        <w:ind w:left="1080"/>
        <w:jc w:val="center"/>
        <w:rPr>
          <w:rFonts w:ascii="Aptos Black" w:eastAsia="Times New Roman" w:hAnsi="Aptos Black" w:cs="Calibri"/>
          <w:color w:val="000000"/>
          <w:kern w:val="0"/>
          <w:sz w:val="40"/>
          <w:szCs w:val="40"/>
          <w:lang w:val="it-IT"/>
          <w14:ligatures w14:val="none"/>
        </w:rPr>
      </w:pPr>
    </w:p>
    <w:p w14:paraId="56929896" w14:textId="77777777" w:rsidR="00A15E55" w:rsidRPr="005F36C3" w:rsidRDefault="00A15E55" w:rsidP="00DF360D">
      <w:pPr>
        <w:tabs>
          <w:tab w:val="center" w:pos="4320"/>
          <w:tab w:val="right" w:pos="8640"/>
        </w:tabs>
        <w:spacing w:after="0" w:line="192" w:lineRule="auto"/>
        <w:ind w:left="1080"/>
        <w:jc w:val="both"/>
        <w:rPr>
          <w:rFonts w:ascii="Calibri" w:eastAsia="Times New Roman" w:hAnsi="Calibri" w:cs="Calibri"/>
          <w:color w:val="000000"/>
          <w:kern w:val="0"/>
          <w:sz w:val="40"/>
          <w:szCs w:val="40"/>
          <w:lang w:val="it-IT"/>
          <w14:ligatures w14:val="none"/>
        </w:rPr>
      </w:pPr>
    </w:p>
    <w:p w14:paraId="50F49339" w14:textId="77777777" w:rsidR="00A15E55" w:rsidRPr="005F36C3" w:rsidRDefault="00A15E55" w:rsidP="00DF360D">
      <w:pPr>
        <w:tabs>
          <w:tab w:val="center" w:pos="4320"/>
          <w:tab w:val="right" w:pos="8640"/>
        </w:tabs>
        <w:spacing w:after="0" w:line="192" w:lineRule="auto"/>
        <w:ind w:left="1080"/>
        <w:jc w:val="both"/>
        <w:rPr>
          <w:rFonts w:ascii="Calibri" w:eastAsia="Times New Roman" w:hAnsi="Calibri" w:cs="Calibri"/>
          <w:color w:val="000000"/>
          <w:kern w:val="0"/>
          <w:sz w:val="40"/>
          <w:szCs w:val="40"/>
          <w:lang w:val="it-IT"/>
          <w14:ligatures w14:val="none"/>
        </w:rPr>
      </w:pPr>
    </w:p>
    <w:p w14:paraId="51C0DEA7" w14:textId="77777777" w:rsidR="00A15E55" w:rsidRPr="005F36C3" w:rsidRDefault="00A15E55" w:rsidP="00DF360D">
      <w:pPr>
        <w:tabs>
          <w:tab w:val="center" w:pos="4320"/>
          <w:tab w:val="right" w:pos="8640"/>
        </w:tabs>
        <w:spacing w:after="0" w:line="192" w:lineRule="auto"/>
        <w:ind w:left="1080"/>
        <w:jc w:val="both"/>
        <w:rPr>
          <w:rFonts w:ascii="Calibri" w:eastAsia="Times New Roman" w:hAnsi="Calibri" w:cs="Calibri"/>
          <w:color w:val="000000"/>
          <w:kern w:val="0"/>
          <w:sz w:val="40"/>
          <w:szCs w:val="40"/>
          <w:lang w:val="it-IT"/>
          <w14:ligatures w14:val="none"/>
        </w:rPr>
      </w:pPr>
    </w:p>
    <w:p w14:paraId="6F2A8A8D" w14:textId="77777777" w:rsidR="00A15E55" w:rsidRPr="005F36C3" w:rsidRDefault="00A15E55" w:rsidP="00DF360D">
      <w:pPr>
        <w:tabs>
          <w:tab w:val="center" w:pos="4320"/>
          <w:tab w:val="right" w:pos="8640"/>
        </w:tabs>
        <w:spacing w:after="0" w:line="192" w:lineRule="auto"/>
        <w:ind w:left="1080"/>
        <w:jc w:val="both"/>
        <w:rPr>
          <w:rFonts w:ascii="Calibri" w:eastAsia="Times New Roman" w:hAnsi="Calibri" w:cs="Calibri"/>
          <w:color w:val="000000"/>
          <w:kern w:val="0"/>
          <w:sz w:val="40"/>
          <w:szCs w:val="40"/>
          <w:lang w:val="it-IT"/>
          <w14:ligatures w14:val="none"/>
        </w:rPr>
      </w:pPr>
    </w:p>
    <w:p w14:paraId="4E1233EA" w14:textId="77777777" w:rsidR="00A15E55" w:rsidRPr="005F36C3" w:rsidRDefault="00A15E55" w:rsidP="00DF360D">
      <w:pPr>
        <w:spacing w:after="0" w:line="240" w:lineRule="auto"/>
        <w:jc w:val="both"/>
        <w:rPr>
          <w:rFonts w:ascii="Calibri" w:eastAsia="Times New Roman" w:hAnsi="Calibri" w:cs="Calibri"/>
          <w:color w:val="000000"/>
          <w:kern w:val="0"/>
          <w:lang w:val="it-IT"/>
          <w14:ligatures w14:val="none"/>
        </w:rPr>
      </w:pPr>
    </w:p>
    <w:p w14:paraId="2B5E790B" w14:textId="77777777" w:rsidR="00A15E55" w:rsidRPr="005F36C3" w:rsidRDefault="00A15E55" w:rsidP="00DF360D">
      <w:pPr>
        <w:keepNext/>
        <w:spacing w:before="240" w:after="60" w:line="240" w:lineRule="auto"/>
        <w:jc w:val="both"/>
        <w:outlineLvl w:val="0"/>
        <w:rPr>
          <w:rFonts w:ascii="Calibri" w:eastAsia="Times New Roman" w:hAnsi="Calibri" w:cs="Calibri"/>
          <w:b/>
          <w:bCs/>
          <w:color w:val="000000"/>
          <w:kern w:val="28"/>
          <w:sz w:val="20"/>
          <w:szCs w:val="20"/>
          <w:lang w:val="it-IT"/>
          <w14:ligatures w14:val="none"/>
        </w:rPr>
      </w:pPr>
    </w:p>
    <w:p w14:paraId="63D9D014" w14:textId="4A2FAD5D" w:rsidR="00842B00" w:rsidRPr="005F36C3" w:rsidRDefault="00A15E55" w:rsidP="00DF360D">
      <w:pPr>
        <w:spacing w:after="0" w:line="240" w:lineRule="auto"/>
        <w:jc w:val="both"/>
        <w:rPr>
          <w:rFonts w:ascii="Calibri" w:eastAsia="Times New Roman" w:hAnsi="Calibri" w:cs="Calibri"/>
          <w:kern w:val="0"/>
          <w:lang w:val="it-IT"/>
          <w14:ligatures w14:val="none"/>
        </w:rPr>
      </w:pPr>
      <w:r w:rsidRPr="005F36C3">
        <w:rPr>
          <w:rFonts w:ascii="Calibri" w:eastAsia="Times New Roman" w:hAnsi="Calibri" w:cs="Calibri"/>
          <w:b/>
          <w:bCs/>
          <w:sz w:val="20"/>
          <w:szCs w:val="20"/>
          <w:u w:val="single"/>
          <w:lang w:val="it-IT"/>
        </w:rPr>
        <w:br w:type="page"/>
      </w:r>
    </w:p>
    <w:p w14:paraId="613253D3" w14:textId="3EF21981" w:rsidR="00A15E55" w:rsidRPr="005F36C3" w:rsidRDefault="009E2023" w:rsidP="00FC518A">
      <w:pPr>
        <w:jc w:val="center"/>
        <w:rPr>
          <w:rFonts w:ascii="Calibri" w:eastAsia="Times New Roman" w:hAnsi="Calibri" w:cs="Calibri"/>
          <w:b/>
          <w:bCs/>
          <w:kern w:val="0"/>
          <w:sz w:val="20"/>
          <w:szCs w:val="20"/>
          <w:u w:val="single"/>
          <w:lang w:val="it-IT"/>
          <w14:ligatures w14:val="none"/>
        </w:rPr>
      </w:pPr>
      <w:r w:rsidRPr="005F36C3">
        <w:rPr>
          <w:rFonts w:ascii="Calibri" w:eastAsia="Times New Roman" w:hAnsi="Calibri" w:cs="Calibri"/>
          <w:b/>
          <w:bCs/>
          <w:kern w:val="0"/>
          <w:sz w:val="20"/>
          <w:szCs w:val="20"/>
          <w:u w:val="single"/>
          <w:lang w:val="it-IT"/>
          <w14:ligatures w14:val="none"/>
        </w:rPr>
        <w:lastRenderedPageBreak/>
        <w:t>NAV AI</w:t>
      </w:r>
      <w:r w:rsidR="31230EAF" w:rsidRPr="005F36C3">
        <w:rPr>
          <w:rFonts w:ascii="Calibri" w:eastAsia="Times New Roman" w:hAnsi="Calibri" w:cs="Calibri"/>
          <w:b/>
          <w:bCs/>
          <w:sz w:val="20"/>
          <w:szCs w:val="20"/>
          <w:u w:val="single"/>
          <w:lang w:val="it-IT"/>
        </w:rPr>
        <w:t xml:space="preserve"> </w:t>
      </w:r>
      <w:r w:rsidR="00A15E55" w:rsidRPr="005F36C3">
        <w:rPr>
          <w:rFonts w:ascii="Calibri" w:eastAsia="Times New Roman" w:hAnsi="Calibri" w:cs="Calibri"/>
          <w:b/>
          <w:bCs/>
          <w:kern w:val="0"/>
          <w:sz w:val="20"/>
          <w:szCs w:val="20"/>
          <w:u w:val="single"/>
          <w:lang w:val="it-IT"/>
          <w14:ligatures w14:val="none"/>
        </w:rPr>
        <w:t>LICENSE</w:t>
      </w:r>
    </w:p>
    <w:p w14:paraId="1962377E" w14:textId="54C3CEA2" w:rsidR="00A15E55" w:rsidRPr="005017DD" w:rsidRDefault="00A15E55" w:rsidP="43AD065D">
      <w:pPr>
        <w:spacing w:after="0" w:line="240" w:lineRule="auto"/>
        <w:jc w:val="center"/>
        <w:rPr>
          <w:rFonts w:ascii="Calibri" w:eastAsia="Times New Roman" w:hAnsi="Calibri" w:cs="Calibri"/>
          <w:b/>
          <w:bCs/>
          <w:kern w:val="0"/>
          <w:sz w:val="20"/>
          <w:szCs w:val="20"/>
          <w:u w:val="single"/>
          <w:lang w:val="en-GB"/>
          <w14:ligatures w14:val="none"/>
        </w:rPr>
      </w:pPr>
      <w:r w:rsidRPr="005017DD">
        <w:rPr>
          <w:rFonts w:ascii="Calibri" w:eastAsia="Times New Roman" w:hAnsi="Calibri" w:cs="Calibri"/>
          <w:b/>
          <w:bCs/>
          <w:kern w:val="0"/>
          <w:sz w:val="20"/>
          <w:szCs w:val="20"/>
          <w:u w:val="single"/>
          <w:lang w:val="en-GB"/>
          <w14:ligatures w14:val="none"/>
        </w:rPr>
        <w:t>ATTACHMENT</w:t>
      </w:r>
      <w:r w:rsidR="00FC518A">
        <w:rPr>
          <w:rFonts w:ascii="Calibri" w:eastAsia="Times New Roman" w:hAnsi="Calibri" w:cs="Calibri"/>
          <w:b/>
          <w:bCs/>
          <w:kern w:val="0"/>
          <w:sz w:val="20"/>
          <w:szCs w:val="20"/>
          <w:u w:val="single"/>
          <w:lang w:val="en-GB"/>
          <w14:ligatures w14:val="none"/>
        </w:rPr>
        <w:t xml:space="preserve"> E – SERVICE OFFERING EULAs, SLAs</w:t>
      </w:r>
    </w:p>
    <w:p w14:paraId="227F153B" w14:textId="77777777" w:rsidR="00A15E55" w:rsidRPr="005017DD" w:rsidRDefault="00A15E55" w:rsidP="00CC67B6">
      <w:pPr>
        <w:spacing w:after="0" w:line="240" w:lineRule="auto"/>
        <w:jc w:val="center"/>
        <w:rPr>
          <w:rFonts w:ascii="Calibri" w:eastAsia="Times New Roman" w:hAnsi="Calibri" w:cs="Calibri"/>
          <w:b/>
          <w:bCs/>
          <w:kern w:val="0"/>
          <w:sz w:val="20"/>
          <w:szCs w:val="20"/>
          <w:u w:val="single"/>
          <w:lang w:val="en-GB"/>
          <w14:ligatures w14:val="none"/>
        </w:rPr>
      </w:pPr>
    </w:p>
    <w:p w14:paraId="4AAB782D" w14:textId="145E0D81" w:rsidR="00A15E55" w:rsidRPr="00CC67B6" w:rsidRDefault="00AC472C" w:rsidP="00A90FE1">
      <w:pPr>
        <w:spacing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Accenture LLP</w:t>
      </w:r>
      <w:r w:rsidR="00A15E55" w:rsidRPr="00CC67B6">
        <w:rPr>
          <w:rFonts w:ascii="Calibri" w:eastAsia="Times New Roman" w:hAnsi="Calibri" w:cs="Calibri"/>
          <w:kern w:val="0"/>
          <w:sz w:val="20"/>
          <w:szCs w:val="20"/>
          <w14:ligatures w14:val="none"/>
        </w:rPr>
        <w:t xml:space="preserve"> (“</w:t>
      </w:r>
      <w:r w:rsidR="00A15E55" w:rsidRPr="00CC67B6">
        <w:rPr>
          <w:rFonts w:ascii="Calibri" w:eastAsia="Times New Roman" w:hAnsi="Calibri" w:cs="Calibri"/>
          <w:b/>
          <w:bCs/>
          <w:kern w:val="0"/>
          <w:sz w:val="20"/>
          <w:szCs w:val="20"/>
          <w14:ligatures w14:val="none"/>
        </w:rPr>
        <w:t>Accenture</w:t>
      </w:r>
      <w:r w:rsidR="00A15E55" w:rsidRPr="00CC67B6">
        <w:rPr>
          <w:rFonts w:ascii="Calibri" w:eastAsia="Times New Roman" w:hAnsi="Calibri" w:cs="Calibri"/>
          <w:kern w:val="0"/>
          <w:sz w:val="20"/>
          <w:szCs w:val="20"/>
          <w14:ligatures w14:val="none"/>
        </w:rPr>
        <w:t xml:space="preserve">”) </w:t>
      </w:r>
      <w:bookmarkStart w:id="0" w:name="OLE_LINK3"/>
      <w:r w:rsidR="00A15E55" w:rsidRPr="00CC67B6">
        <w:rPr>
          <w:rFonts w:ascii="Calibri" w:eastAsia="Times New Roman" w:hAnsi="Calibri" w:cs="Calibri"/>
          <w:kern w:val="0"/>
          <w:sz w:val="20"/>
          <w:szCs w:val="20"/>
          <w14:ligatures w14:val="none"/>
        </w:rPr>
        <w:t xml:space="preserve">will </w:t>
      </w:r>
      <w:bookmarkStart w:id="1" w:name="OLE_LINK2"/>
      <w:r w:rsidR="00A15E55" w:rsidRPr="00CC67B6">
        <w:rPr>
          <w:rFonts w:ascii="Calibri" w:eastAsia="Times New Roman" w:hAnsi="Calibri" w:cs="Calibri"/>
          <w:kern w:val="0"/>
          <w:sz w:val="20"/>
          <w:szCs w:val="20"/>
          <w14:ligatures w14:val="none"/>
        </w:rPr>
        <w:t xml:space="preserve">provide the </w:t>
      </w:r>
      <w:r w:rsidR="004737BA">
        <w:rPr>
          <w:rFonts w:ascii="Calibri" w:eastAsia="Times New Roman" w:hAnsi="Calibri" w:cs="Calibri"/>
          <w:kern w:val="0"/>
          <w:sz w:val="20"/>
          <w:szCs w:val="20"/>
          <w14:ligatures w14:val="none"/>
        </w:rPr>
        <w:t>NAV AI</w:t>
      </w:r>
      <w:r w:rsidR="00A15E55" w:rsidRPr="00CC67B6">
        <w:rPr>
          <w:rFonts w:ascii="Calibri" w:eastAsia="Times New Roman" w:hAnsi="Calibri" w:cs="Calibri"/>
          <w:kern w:val="0"/>
          <w:sz w:val="20"/>
          <w:szCs w:val="20"/>
          <w14:ligatures w14:val="none"/>
        </w:rPr>
        <w:t xml:space="preserve"> </w:t>
      </w:r>
      <w:bookmarkEnd w:id="0"/>
      <w:r w:rsidR="00A15E55" w:rsidRPr="00CC67B6">
        <w:rPr>
          <w:rFonts w:ascii="Calibri" w:eastAsia="Times New Roman" w:hAnsi="Calibri" w:cs="Calibri"/>
          <w:kern w:val="0"/>
          <w:sz w:val="20"/>
          <w:szCs w:val="20"/>
          <w14:ligatures w14:val="none"/>
        </w:rPr>
        <w:t xml:space="preserve">software </w:t>
      </w:r>
      <w:bookmarkEnd w:id="1"/>
      <w:r w:rsidR="00A15E55" w:rsidRPr="00CC67B6">
        <w:rPr>
          <w:rFonts w:ascii="Calibri" w:eastAsia="Times New Roman" w:hAnsi="Calibri" w:cs="Calibri"/>
          <w:kern w:val="0"/>
          <w:sz w:val="20"/>
          <w:szCs w:val="20"/>
          <w14:ligatures w14:val="none"/>
        </w:rPr>
        <w:t xml:space="preserve">to </w:t>
      </w:r>
      <w:r>
        <w:rPr>
          <w:rFonts w:ascii="Calibri" w:eastAsia="Times New Roman" w:hAnsi="Calibri" w:cs="Calibri"/>
          <w:kern w:val="0"/>
          <w:sz w:val="20"/>
          <w:szCs w:val="20"/>
          <w14:ligatures w14:val="none"/>
        </w:rPr>
        <w:t xml:space="preserve">Participating Entity </w:t>
      </w:r>
      <w:r w:rsidR="00A15E55" w:rsidRPr="00CC67B6">
        <w:rPr>
          <w:rFonts w:ascii="Calibri" w:eastAsia="Times New Roman" w:hAnsi="Calibri" w:cs="Calibri"/>
          <w:kern w:val="0"/>
          <w:sz w:val="20"/>
          <w:szCs w:val="20"/>
          <w14:ligatures w14:val="none"/>
        </w:rPr>
        <w:t>(“</w:t>
      </w:r>
      <w:r w:rsidR="00A15E55" w:rsidRPr="00CC67B6">
        <w:rPr>
          <w:rFonts w:ascii="Calibri" w:eastAsia="Times New Roman" w:hAnsi="Calibri" w:cs="Calibri"/>
          <w:b/>
          <w:bCs/>
          <w:kern w:val="0"/>
          <w:sz w:val="20"/>
          <w:szCs w:val="20"/>
          <w14:ligatures w14:val="none"/>
        </w:rPr>
        <w:t>Client</w:t>
      </w:r>
      <w:r w:rsidR="00A15E55" w:rsidRPr="00CC67B6">
        <w:rPr>
          <w:rFonts w:ascii="Calibri" w:eastAsia="Times New Roman" w:hAnsi="Calibri" w:cs="Calibri"/>
          <w:kern w:val="0"/>
          <w:sz w:val="20"/>
          <w:szCs w:val="20"/>
          <w14:ligatures w14:val="none"/>
        </w:rPr>
        <w:t xml:space="preserve">”) as specified </w:t>
      </w:r>
      <w:r w:rsidR="00C017D6" w:rsidRPr="00CC67B6">
        <w:rPr>
          <w:rFonts w:ascii="Calibri" w:eastAsia="Times New Roman" w:hAnsi="Calibri" w:cs="Calibri"/>
          <w:kern w:val="0"/>
          <w:sz w:val="20"/>
          <w:szCs w:val="20"/>
          <w14:ligatures w14:val="none"/>
        </w:rPr>
        <w:t xml:space="preserve">in the </w:t>
      </w:r>
      <w:r>
        <w:rPr>
          <w:rFonts w:ascii="Calibri" w:eastAsia="Times New Roman" w:hAnsi="Calibri" w:cs="Calibri"/>
          <w:kern w:val="0"/>
          <w:sz w:val="20"/>
          <w:szCs w:val="20"/>
          <w14:ligatures w14:val="none"/>
        </w:rPr>
        <w:t>applicable</w:t>
      </w:r>
      <w:r w:rsidRPr="00CC67B6">
        <w:rPr>
          <w:rFonts w:ascii="Calibri" w:eastAsia="Times New Roman" w:hAnsi="Calibri" w:cs="Calibri"/>
          <w:kern w:val="0"/>
          <w:sz w:val="20"/>
          <w:szCs w:val="20"/>
          <w14:ligatures w14:val="none"/>
        </w:rPr>
        <w:t xml:space="preserve"> </w:t>
      </w:r>
      <w:r w:rsidR="00C53E8A">
        <w:rPr>
          <w:rFonts w:ascii="Calibri" w:eastAsia="Times New Roman" w:hAnsi="Calibri" w:cs="Calibri"/>
          <w:kern w:val="0"/>
          <w:sz w:val="20"/>
          <w:szCs w:val="20"/>
          <w14:ligatures w14:val="none"/>
        </w:rPr>
        <w:t>scope of work agreement</w:t>
      </w:r>
      <w:r w:rsidR="00C017D6" w:rsidRPr="00CC67B6">
        <w:rPr>
          <w:rFonts w:ascii="Calibri" w:eastAsia="Times New Roman" w:hAnsi="Calibri" w:cs="Calibri"/>
          <w:kern w:val="0"/>
          <w:sz w:val="20"/>
          <w:szCs w:val="20"/>
          <w14:ligatures w14:val="none"/>
        </w:rPr>
        <w:t xml:space="preserve"> (“</w:t>
      </w:r>
      <w:r w:rsidR="00C017D6" w:rsidRPr="00CC67B6">
        <w:rPr>
          <w:rFonts w:ascii="Calibri" w:eastAsia="Times New Roman" w:hAnsi="Calibri" w:cs="Calibri"/>
          <w:b/>
          <w:bCs/>
          <w:kern w:val="0"/>
          <w:sz w:val="20"/>
          <w:szCs w:val="20"/>
          <w14:ligatures w14:val="none"/>
        </w:rPr>
        <w:t>SOW</w:t>
      </w:r>
      <w:r w:rsidR="00C017D6" w:rsidRPr="00CC67B6">
        <w:rPr>
          <w:rFonts w:ascii="Calibri" w:eastAsia="Times New Roman" w:hAnsi="Calibri" w:cs="Calibri"/>
          <w:kern w:val="0"/>
          <w:sz w:val="20"/>
          <w:szCs w:val="20"/>
          <w14:ligatures w14:val="none"/>
        </w:rPr>
        <w:t>”) to the</w:t>
      </w:r>
      <w:r w:rsidR="00A15E55" w:rsidRPr="00CC67B6">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 xml:space="preserve">NASPO </w:t>
      </w:r>
      <w:proofErr w:type="spellStart"/>
      <w:r>
        <w:rPr>
          <w:rFonts w:ascii="Calibri" w:eastAsia="Times New Roman" w:hAnsi="Calibri" w:cs="Calibri"/>
          <w:kern w:val="0"/>
          <w:sz w:val="20"/>
          <w:szCs w:val="20"/>
          <w14:ligatures w14:val="none"/>
        </w:rPr>
        <w:t>ValuePoint</w:t>
      </w:r>
      <w:proofErr w:type="spellEnd"/>
      <w:r>
        <w:rPr>
          <w:rFonts w:ascii="Calibri" w:eastAsia="Times New Roman" w:hAnsi="Calibri" w:cs="Calibri"/>
          <w:kern w:val="0"/>
          <w:sz w:val="20"/>
          <w:szCs w:val="20"/>
          <w14:ligatures w14:val="none"/>
        </w:rPr>
        <w:t xml:space="preserve"> Master </w:t>
      </w:r>
      <w:r w:rsidR="00C53E8A">
        <w:rPr>
          <w:rFonts w:ascii="Calibri" w:eastAsia="Times New Roman" w:hAnsi="Calibri" w:cs="Calibri"/>
          <w:kern w:val="0"/>
          <w:sz w:val="20"/>
          <w:szCs w:val="20"/>
          <w14:ligatures w14:val="none"/>
        </w:rPr>
        <w:t>Agreement</w:t>
      </w:r>
      <w:r>
        <w:rPr>
          <w:rFonts w:ascii="Calibri" w:eastAsia="Times New Roman" w:hAnsi="Calibri" w:cs="Calibri"/>
          <w:kern w:val="0"/>
          <w:sz w:val="20"/>
          <w:szCs w:val="20"/>
          <w14:ligatures w14:val="none"/>
        </w:rPr>
        <w:t xml:space="preserve"> </w:t>
      </w:r>
      <w:r w:rsidR="00FC518A">
        <w:rPr>
          <w:rFonts w:ascii="Calibri" w:eastAsia="Times New Roman" w:hAnsi="Calibri" w:cs="Calibri"/>
          <w:kern w:val="0"/>
          <w:sz w:val="20"/>
          <w:szCs w:val="20"/>
          <w14:ligatures w14:val="none"/>
        </w:rPr>
        <w:t>for Cloud Solutions</w:t>
      </w:r>
      <w:r w:rsidR="00A15E55" w:rsidRPr="00CC67B6">
        <w:rPr>
          <w:rFonts w:ascii="Calibri" w:eastAsia="Times New Roman" w:hAnsi="Calibri" w:cs="Calibri"/>
          <w:kern w:val="0"/>
          <w:sz w:val="20"/>
          <w:szCs w:val="20"/>
          <w14:ligatures w14:val="none"/>
        </w:rPr>
        <w:t xml:space="preserve"> </w:t>
      </w:r>
      <w:bookmarkStart w:id="2" w:name="OLE_LINK4"/>
      <w:r w:rsidR="003D670A" w:rsidRPr="003D670A">
        <w:rPr>
          <w:rFonts w:ascii="Calibri" w:eastAsia="Times New Roman" w:hAnsi="Calibri" w:cs="Calibri"/>
          <w:b/>
          <w:bCs/>
          <w:kern w:val="0"/>
          <w:sz w:val="20"/>
          <w:szCs w:val="20"/>
          <w14:ligatures w14:val="none"/>
        </w:rPr>
        <w:t xml:space="preserve">(“MSA”) </w:t>
      </w:r>
      <w:r w:rsidR="00A15E55" w:rsidRPr="00CC67B6">
        <w:rPr>
          <w:rFonts w:ascii="Calibri" w:eastAsia="Times New Roman" w:hAnsi="Calibri" w:cs="Calibri"/>
          <w:kern w:val="0"/>
          <w:sz w:val="20"/>
          <w:szCs w:val="20"/>
          <w14:ligatures w14:val="none"/>
        </w:rPr>
        <w:t xml:space="preserve">under the following terms and conditions </w:t>
      </w:r>
      <w:bookmarkEnd w:id="2"/>
      <w:r w:rsidR="00A15E55" w:rsidRPr="00CC67B6">
        <w:rPr>
          <w:rFonts w:ascii="Calibri" w:eastAsia="Times New Roman" w:hAnsi="Calibri" w:cs="Calibri"/>
          <w:kern w:val="0"/>
          <w:sz w:val="20"/>
          <w:szCs w:val="20"/>
          <w14:ligatures w14:val="none"/>
        </w:rPr>
        <w:t>(the “</w:t>
      </w:r>
      <w:r w:rsidR="004737BA">
        <w:rPr>
          <w:rFonts w:ascii="Calibri" w:eastAsia="Times New Roman" w:hAnsi="Calibri" w:cs="Calibri"/>
          <w:b/>
          <w:bCs/>
          <w:kern w:val="0"/>
          <w:sz w:val="20"/>
          <w:szCs w:val="20"/>
          <w14:ligatures w14:val="none"/>
        </w:rPr>
        <w:t>NAV AI</w:t>
      </w:r>
      <w:r w:rsidR="5A337504" w:rsidRPr="00CC67B6">
        <w:rPr>
          <w:rFonts w:ascii="Calibri" w:eastAsia="Times New Roman" w:hAnsi="Calibri" w:cs="Calibri"/>
          <w:b/>
          <w:bCs/>
          <w:kern w:val="0"/>
          <w:sz w:val="20"/>
          <w:szCs w:val="20"/>
          <w14:ligatures w14:val="none"/>
        </w:rPr>
        <w:t xml:space="preserve"> </w:t>
      </w:r>
      <w:r w:rsidR="00A15E55" w:rsidRPr="00CC67B6">
        <w:rPr>
          <w:rFonts w:ascii="Calibri" w:eastAsia="Times New Roman" w:hAnsi="Calibri" w:cs="Calibri"/>
          <w:b/>
          <w:bCs/>
          <w:kern w:val="0"/>
          <w:sz w:val="20"/>
          <w:szCs w:val="20"/>
          <w14:ligatures w14:val="none"/>
        </w:rPr>
        <w:t>License</w:t>
      </w:r>
      <w:bookmarkStart w:id="3" w:name="OLE_LINK12"/>
      <w:bookmarkEnd w:id="3"/>
      <w:r w:rsidR="00A15E55" w:rsidRPr="00CC67B6">
        <w:rPr>
          <w:rFonts w:ascii="Calibri" w:eastAsia="Times New Roman" w:hAnsi="Calibri" w:cs="Calibri"/>
          <w:kern w:val="0"/>
          <w:sz w:val="20"/>
          <w:szCs w:val="20"/>
          <w14:ligatures w14:val="none"/>
        </w:rPr>
        <w:t xml:space="preserve">”). </w:t>
      </w:r>
    </w:p>
    <w:p w14:paraId="2F2E441E" w14:textId="77777777" w:rsidR="00A15E55" w:rsidRPr="00CC67B6" w:rsidRDefault="00A15E55" w:rsidP="00CC67B6">
      <w:pPr>
        <w:spacing w:after="0" w:line="240" w:lineRule="auto"/>
        <w:jc w:val="both"/>
        <w:rPr>
          <w:rFonts w:ascii="Calibri" w:eastAsia="Times New Roman" w:hAnsi="Calibri" w:cs="Calibri"/>
          <w:kern w:val="0"/>
          <w:sz w:val="20"/>
          <w:szCs w:val="20"/>
          <w14:ligatures w14:val="none"/>
        </w:rPr>
      </w:pPr>
    </w:p>
    <w:p w14:paraId="1CF810B6" w14:textId="4EE72A44" w:rsidR="00A15E55" w:rsidRPr="00CC67B6" w:rsidRDefault="00A15E55" w:rsidP="003A5A1A">
      <w:pPr>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b/>
          <w:bCs/>
          <w:kern w:val="0"/>
          <w:sz w:val="20"/>
          <w:szCs w:val="20"/>
          <w:u w:val="single"/>
          <w14:ligatures w14:val="none"/>
        </w:rPr>
        <w:t>DEFINITIONS</w:t>
      </w:r>
    </w:p>
    <w:p w14:paraId="73A5D97A" w14:textId="77777777" w:rsidR="00A15E55" w:rsidRPr="00CC67B6" w:rsidRDefault="00A15E55" w:rsidP="00CC67B6">
      <w:pPr>
        <w:spacing w:after="0" w:line="240" w:lineRule="auto"/>
        <w:jc w:val="both"/>
        <w:rPr>
          <w:rFonts w:ascii="Calibri" w:eastAsia="Times New Roman" w:hAnsi="Calibri" w:cs="Calibri"/>
          <w:kern w:val="0"/>
          <w:sz w:val="20"/>
          <w:szCs w:val="20"/>
          <w14:ligatures w14:val="none"/>
        </w:rPr>
      </w:pPr>
    </w:p>
    <w:p w14:paraId="2B4F90AD" w14:textId="101E68F9" w:rsidR="00226304" w:rsidRPr="00CC67B6" w:rsidDel="00901CD0" w:rsidRDefault="7C7DE6BC" w:rsidP="60E840AC">
      <w:pPr>
        <w:spacing w:after="0" w:line="240" w:lineRule="auto"/>
        <w:jc w:val="both"/>
        <w:rPr>
          <w:rFonts w:ascii="Calibri" w:eastAsia="Calibri" w:hAnsi="Calibri" w:cs="Calibri"/>
          <w:sz w:val="20"/>
          <w:szCs w:val="20"/>
        </w:rPr>
      </w:pPr>
      <w:bookmarkStart w:id="4" w:name="OLE_LINK5"/>
      <w:r w:rsidRPr="00CC67B6" w:rsidDel="00716838">
        <w:rPr>
          <w:rFonts w:ascii="Calibri" w:eastAsia="Calibri" w:hAnsi="Calibri" w:cs="Calibri"/>
          <w:sz w:val="20"/>
          <w:szCs w:val="20"/>
        </w:rPr>
        <w:t>“</w:t>
      </w:r>
      <w:r w:rsidRPr="00CC67B6" w:rsidDel="00716838">
        <w:rPr>
          <w:rFonts w:ascii="Calibri" w:eastAsia="Calibri" w:hAnsi="Calibri" w:cs="Calibri"/>
          <w:b/>
          <w:bCs/>
          <w:sz w:val="20"/>
          <w:szCs w:val="20"/>
        </w:rPr>
        <w:t>Accenture Technology</w:t>
      </w:r>
      <w:r w:rsidRPr="00CC67B6" w:rsidDel="00716838">
        <w:rPr>
          <w:rFonts w:ascii="Calibri" w:eastAsia="Calibri" w:hAnsi="Calibri" w:cs="Calibri"/>
          <w:sz w:val="20"/>
          <w:szCs w:val="20"/>
        </w:rPr>
        <w:t xml:space="preserve">” means </w:t>
      </w:r>
      <w:r w:rsidR="00156DEC" w:rsidDel="00716838">
        <w:rPr>
          <w:rFonts w:ascii="Calibri" w:eastAsia="Calibri" w:hAnsi="Calibri" w:cs="Calibri"/>
          <w:sz w:val="20"/>
          <w:szCs w:val="20"/>
        </w:rPr>
        <w:t xml:space="preserve">any </w:t>
      </w:r>
      <w:r w:rsidR="68C73E67" w:rsidRPr="00CC67B6">
        <w:rPr>
          <w:rFonts w:ascii="Calibri" w:eastAsia="Calibri" w:hAnsi="Calibri" w:cs="Calibri"/>
          <w:sz w:val="20"/>
          <w:szCs w:val="20"/>
        </w:rPr>
        <w:t xml:space="preserve">Accenture </w:t>
      </w:r>
      <w:r w:rsidR="68C73E67" w:rsidRPr="00CC67B6" w:rsidDel="00716838">
        <w:rPr>
          <w:rFonts w:ascii="Calibri" w:eastAsia="Calibri" w:hAnsi="Calibri" w:cs="Calibri"/>
          <w:sz w:val="20"/>
          <w:szCs w:val="20"/>
        </w:rPr>
        <w:t>proprietary codes, models,</w:t>
      </w:r>
      <w:r w:rsidR="001E5FD7">
        <w:rPr>
          <w:rFonts w:ascii="Calibri" w:eastAsia="Calibri" w:hAnsi="Calibri" w:cs="Calibri"/>
          <w:sz w:val="20"/>
          <w:szCs w:val="20"/>
        </w:rPr>
        <w:t xml:space="preserve"> prompts,</w:t>
      </w:r>
      <w:r w:rsidR="68C73E67" w:rsidRPr="00CC67B6" w:rsidDel="00716838">
        <w:rPr>
          <w:rFonts w:ascii="Calibri" w:eastAsia="Calibri" w:hAnsi="Calibri" w:cs="Calibri"/>
          <w:sz w:val="20"/>
          <w:szCs w:val="20"/>
        </w:rPr>
        <w:t xml:space="preserve"> algorithms, process, workflows </w:t>
      </w:r>
      <w:r w:rsidR="00156DEC" w:rsidDel="00716838">
        <w:rPr>
          <w:rFonts w:ascii="Calibri" w:eastAsia="Calibri" w:hAnsi="Calibri" w:cs="Calibri"/>
          <w:sz w:val="20"/>
          <w:szCs w:val="20"/>
        </w:rPr>
        <w:t>and</w:t>
      </w:r>
      <w:r w:rsidR="68C73E67" w:rsidRPr="00CC67B6" w:rsidDel="00716838">
        <w:rPr>
          <w:rFonts w:ascii="Calibri" w:eastAsia="Calibri" w:hAnsi="Calibri" w:cs="Calibri"/>
          <w:sz w:val="20"/>
          <w:szCs w:val="20"/>
        </w:rPr>
        <w:t xml:space="preserve"> scripts</w:t>
      </w:r>
      <w:r w:rsidR="00F72731">
        <w:rPr>
          <w:rFonts w:ascii="Calibri" w:eastAsia="Calibri" w:hAnsi="Calibri" w:cs="Calibri"/>
          <w:sz w:val="20"/>
          <w:szCs w:val="20"/>
        </w:rPr>
        <w:t>, including NAV AI</w:t>
      </w:r>
      <w:r w:rsidR="522C8201" w:rsidRPr="00CC67B6" w:rsidDel="00716838">
        <w:rPr>
          <w:rFonts w:ascii="Calibri" w:eastAsia="Calibri" w:hAnsi="Calibri" w:cs="Calibri"/>
          <w:sz w:val="20"/>
          <w:szCs w:val="20"/>
        </w:rPr>
        <w:t>.</w:t>
      </w:r>
    </w:p>
    <w:p w14:paraId="3C8B5A94" w14:textId="77777777" w:rsidR="00BD1017" w:rsidRPr="00CC67B6" w:rsidRDefault="00BD1017" w:rsidP="00A15E55">
      <w:pPr>
        <w:spacing w:after="0" w:line="240" w:lineRule="auto"/>
        <w:jc w:val="both"/>
        <w:rPr>
          <w:rFonts w:ascii="Calibri" w:eastAsia="Times New Roman" w:hAnsi="Calibri" w:cs="Calibri"/>
          <w:b/>
          <w:bCs/>
          <w:kern w:val="0"/>
          <w:sz w:val="20"/>
          <w:szCs w:val="20"/>
          <w14:ligatures w14:val="none"/>
        </w:rPr>
      </w:pPr>
    </w:p>
    <w:p w14:paraId="4B27D274" w14:textId="296B5EF9" w:rsidR="00823388" w:rsidRPr="00CC67B6" w:rsidRDefault="5BE5A234" w:rsidP="00A15E55">
      <w:pPr>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b/>
          <w:bCs/>
          <w:kern w:val="0"/>
          <w:sz w:val="20"/>
          <w:szCs w:val="20"/>
          <w14:ligatures w14:val="none"/>
        </w:rPr>
        <w:t xml:space="preserve">“AI Agent” </w:t>
      </w:r>
      <w:r w:rsidRPr="00CC67B6">
        <w:rPr>
          <w:rFonts w:ascii="Calibri" w:eastAsia="Times New Roman" w:hAnsi="Calibri" w:cs="Calibri"/>
          <w:kern w:val="0"/>
          <w:sz w:val="20"/>
          <w:szCs w:val="20"/>
          <w14:ligatures w14:val="none"/>
        </w:rPr>
        <w:t xml:space="preserve">means </w:t>
      </w:r>
      <w:r w:rsidR="5E6A0D36" w:rsidRPr="00CC67B6">
        <w:rPr>
          <w:rFonts w:ascii="Calibri" w:eastAsia="Times New Roman" w:hAnsi="Calibri" w:cs="Calibri"/>
          <w:kern w:val="0"/>
          <w:sz w:val="20"/>
          <w:szCs w:val="20"/>
          <w14:ligatures w14:val="none"/>
        </w:rPr>
        <w:t xml:space="preserve">a </w:t>
      </w:r>
      <w:r w:rsidRPr="00CC67B6">
        <w:rPr>
          <w:rFonts w:ascii="Calibri" w:eastAsia="Times New Roman" w:hAnsi="Calibri" w:cs="Calibri"/>
          <w:kern w:val="0"/>
          <w:sz w:val="20"/>
          <w:szCs w:val="20"/>
          <w14:ligatures w14:val="none"/>
        </w:rPr>
        <w:t xml:space="preserve">goal-oriented artificial intelligence system </w:t>
      </w:r>
      <w:r w:rsidR="4CDED435" w:rsidRPr="00CC67B6" w:rsidDel="00D20556">
        <w:rPr>
          <w:rFonts w:ascii="Calibri" w:eastAsia="Times New Roman" w:hAnsi="Calibri" w:cs="Calibri"/>
          <w:kern w:val="0"/>
          <w:sz w:val="20"/>
          <w:szCs w:val="20"/>
          <w14:ligatures w14:val="none"/>
        </w:rPr>
        <w:t xml:space="preserve">including </w:t>
      </w:r>
      <w:r w:rsidRPr="00CC67B6" w:rsidDel="00D20556">
        <w:rPr>
          <w:rFonts w:ascii="Calibri" w:eastAsia="Times New Roman" w:hAnsi="Calibri" w:cs="Calibri"/>
          <w:kern w:val="0"/>
          <w:sz w:val="20"/>
          <w:szCs w:val="20"/>
          <w14:ligatures w14:val="none"/>
        </w:rPr>
        <w:t>Gen</w:t>
      </w:r>
      <w:r w:rsidR="00156DEC" w:rsidDel="00D20556">
        <w:rPr>
          <w:rFonts w:ascii="Calibri" w:eastAsia="Times New Roman" w:hAnsi="Calibri" w:cs="Calibri"/>
          <w:kern w:val="0"/>
          <w:sz w:val="20"/>
          <w:szCs w:val="20"/>
          <w14:ligatures w14:val="none"/>
        </w:rPr>
        <w:t xml:space="preserve"> </w:t>
      </w:r>
      <w:r w:rsidRPr="00CC67B6" w:rsidDel="00D20556">
        <w:rPr>
          <w:rFonts w:ascii="Calibri" w:eastAsia="Times New Roman" w:hAnsi="Calibri" w:cs="Calibri"/>
          <w:kern w:val="0"/>
          <w:sz w:val="20"/>
          <w:szCs w:val="20"/>
          <w14:ligatures w14:val="none"/>
        </w:rPr>
        <w:t xml:space="preserve">AI workflow </w:t>
      </w:r>
      <w:r w:rsidRPr="00CC67B6">
        <w:rPr>
          <w:rFonts w:ascii="Calibri" w:eastAsia="Times New Roman" w:hAnsi="Calibri" w:cs="Calibri"/>
          <w:kern w:val="0"/>
          <w:sz w:val="20"/>
          <w:szCs w:val="20"/>
          <w14:ligatures w14:val="none"/>
        </w:rPr>
        <w:t>that</w:t>
      </w:r>
      <w:r w:rsidR="003C501D">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can make decisions, perform actions, and accomplish tasks on</w:t>
      </w:r>
      <w:r w:rsidR="0042000F">
        <w:rPr>
          <w:rFonts w:ascii="Calibri" w:eastAsia="Times New Roman" w:hAnsi="Calibri" w:cs="Calibri"/>
          <w:kern w:val="0"/>
          <w:sz w:val="20"/>
          <w:szCs w:val="20"/>
          <w14:ligatures w14:val="none"/>
        </w:rPr>
        <w:t xml:space="preserve"> a user’s</w:t>
      </w:r>
      <w:r w:rsidRPr="00CC67B6">
        <w:rPr>
          <w:rFonts w:ascii="Calibri" w:eastAsia="Times New Roman" w:hAnsi="Calibri" w:cs="Calibri"/>
          <w:kern w:val="0"/>
          <w:sz w:val="20"/>
          <w:szCs w:val="20"/>
          <w14:ligatures w14:val="none"/>
        </w:rPr>
        <w:t xml:space="preserve"> </w:t>
      </w:r>
      <w:r w:rsidR="00F4607A">
        <w:rPr>
          <w:rFonts w:ascii="Calibri" w:eastAsia="Times New Roman" w:hAnsi="Calibri" w:cs="Calibri"/>
          <w:kern w:val="0"/>
          <w:sz w:val="20"/>
          <w:szCs w:val="20"/>
          <w14:ligatures w14:val="none"/>
        </w:rPr>
        <w:t xml:space="preserve">behalf </w:t>
      </w:r>
      <w:r w:rsidRPr="00CC67B6" w:rsidDel="002C30CC">
        <w:rPr>
          <w:rFonts w:ascii="Calibri" w:eastAsia="Times New Roman" w:hAnsi="Calibri" w:cs="Calibri"/>
          <w:kern w:val="0"/>
          <w:sz w:val="20"/>
          <w:szCs w:val="20"/>
          <w14:ligatures w14:val="none"/>
        </w:rPr>
        <w:t>with varying levels of supervision and autonomy</w:t>
      </w:r>
      <w:r w:rsidR="009A3B2D">
        <w:rPr>
          <w:rFonts w:ascii="Calibri" w:eastAsia="Times New Roman" w:hAnsi="Calibri" w:cs="Calibri"/>
          <w:kern w:val="0"/>
          <w:sz w:val="20"/>
          <w:szCs w:val="20"/>
          <w14:ligatures w14:val="none"/>
        </w:rPr>
        <w:t xml:space="preserve"> </w:t>
      </w:r>
      <w:r w:rsidR="009A3B2D" w:rsidRPr="009A3B2D">
        <w:rPr>
          <w:rFonts w:ascii="Calibri" w:eastAsia="Times New Roman" w:hAnsi="Calibri" w:cs="Calibri"/>
          <w:kern w:val="0"/>
          <w:sz w:val="20"/>
          <w:szCs w:val="20"/>
          <w14:ligatures w14:val="none"/>
        </w:rPr>
        <w:t>created by the Client</w:t>
      </w:r>
      <w:r w:rsidR="004266B2">
        <w:rPr>
          <w:rFonts w:ascii="Calibri" w:eastAsia="Times New Roman" w:hAnsi="Calibri" w:cs="Calibri"/>
          <w:kern w:val="0"/>
          <w:sz w:val="20"/>
          <w:szCs w:val="20"/>
          <w14:ligatures w14:val="none"/>
        </w:rPr>
        <w:t>,</w:t>
      </w:r>
      <w:r w:rsidR="009A3B2D" w:rsidRPr="009A3B2D">
        <w:rPr>
          <w:rFonts w:ascii="Calibri" w:eastAsia="Times New Roman" w:hAnsi="Calibri" w:cs="Calibri"/>
          <w:kern w:val="0"/>
          <w:sz w:val="20"/>
          <w:szCs w:val="20"/>
          <w14:ligatures w14:val="none"/>
        </w:rPr>
        <w:t xml:space="preserve"> Accenture on behalf of a </w:t>
      </w:r>
      <w:proofErr w:type="gramStart"/>
      <w:r w:rsidR="009A3B2D" w:rsidRPr="009A3B2D">
        <w:rPr>
          <w:rFonts w:ascii="Calibri" w:eastAsia="Times New Roman" w:hAnsi="Calibri" w:cs="Calibri"/>
          <w:kern w:val="0"/>
          <w:sz w:val="20"/>
          <w:szCs w:val="20"/>
          <w14:ligatures w14:val="none"/>
        </w:rPr>
        <w:t>Client</w:t>
      </w:r>
      <w:proofErr w:type="gramEnd"/>
      <w:r w:rsidR="009A3B2D" w:rsidRPr="009A3B2D">
        <w:rPr>
          <w:rFonts w:ascii="Calibri" w:eastAsia="Times New Roman" w:hAnsi="Calibri" w:cs="Calibri"/>
          <w:kern w:val="0"/>
          <w:sz w:val="20"/>
          <w:szCs w:val="20"/>
          <w14:ligatures w14:val="none"/>
        </w:rPr>
        <w:t xml:space="preserve"> or any third party on behalf of the Client while using </w:t>
      </w:r>
      <w:r w:rsidR="005C6368">
        <w:rPr>
          <w:rFonts w:ascii="Calibri" w:eastAsia="Times New Roman" w:hAnsi="Calibri" w:cs="Calibri"/>
          <w:kern w:val="0"/>
          <w:sz w:val="20"/>
          <w:szCs w:val="20"/>
          <w14:ligatures w14:val="none"/>
        </w:rPr>
        <w:t>Nav AI</w:t>
      </w:r>
      <w:r w:rsidRPr="00CC67B6" w:rsidDel="009C778C">
        <w:rPr>
          <w:rFonts w:ascii="Calibri" w:eastAsia="Times New Roman" w:hAnsi="Calibri" w:cs="Calibri"/>
          <w:kern w:val="0"/>
          <w:sz w:val="20"/>
          <w:szCs w:val="20"/>
          <w14:ligatures w14:val="none"/>
        </w:rPr>
        <w:t xml:space="preserve">. </w:t>
      </w:r>
    </w:p>
    <w:bookmarkEnd w:id="4"/>
    <w:p w14:paraId="3B8CBE30" w14:textId="77777777" w:rsidR="00A15E55" w:rsidRPr="00CC67B6" w:rsidRDefault="00A15E55" w:rsidP="00A15E55">
      <w:pPr>
        <w:spacing w:after="0" w:line="240" w:lineRule="auto"/>
        <w:jc w:val="both"/>
        <w:rPr>
          <w:rFonts w:ascii="Calibri" w:eastAsia="Times New Roman" w:hAnsi="Calibri" w:cs="Calibri"/>
          <w:kern w:val="0"/>
          <w:sz w:val="20"/>
          <w:szCs w:val="20"/>
          <w14:ligatures w14:val="none"/>
        </w:rPr>
      </w:pPr>
    </w:p>
    <w:p w14:paraId="626E6888" w14:textId="3552BB19" w:rsidR="22F68E7E" w:rsidRPr="00CC67B6" w:rsidRDefault="75467F1A" w:rsidP="008E602F">
      <w:pPr>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sz w:val="20"/>
          <w:szCs w:val="20"/>
        </w:rPr>
        <w:t>“</w:t>
      </w:r>
      <w:r w:rsidR="009E2023">
        <w:rPr>
          <w:rFonts w:ascii="Calibri" w:eastAsia="Times New Roman" w:hAnsi="Calibri" w:cs="Calibri"/>
          <w:b/>
          <w:sz w:val="20"/>
          <w:szCs w:val="20"/>
        </w:rPr>
        <w:t>NAV AI</w:t>
      </w:r>
      <w:r w:rsidRPr="00CC67B6">
        <w:rPr>
          <w:rFonts w:ascii="Calibri" w:eastAsia="Times New Roman" w:hAnsi="Calibri" w:cs="Calibri"/>
          <w:sz w:val="20"/>
          <w:szCs w:val="20"/>
        </w:rPr>
        <w:t xml:space="preserve">” means </w:t>
      </w:r>
      <w:r w:rsidR="008D194B">
        <w:rPr>
          <w:rFonts w:ascii="Calibri" w:eastAsia="Times New Roman" w:hAnsi="Calibri" w:cs="Calibri"/>
          <w:sz w:val="20"/>
          <w:szCs w:val="20"/>
        </w:rPr>
        <w:t>the</w:t>
      </w:r>
      <w:r w:rsidRPr="00CC67B6">
        <w:rPr>
          <w:rFonts w:ascii="Calibri" w:eastAsia="Times New Roman" w:hAnsi="Calibri" w:cs="Calibri"/>
          <w:sz w:val="20"/>
          <w:szCs w:val="20"/>
        </w:rPr>
        <w:t xml:space="preserve"> </w:t>
      </w:r>
      <w:r w:rsidR="74817C84" w:rsidRPr="00D85224">
        <w:rPr>
          <w:rFonts w:ascii="Calibri" w:eastAsia="Times New Roman" w:hAnsi="Calibri" w:cs="Calibri"/>
          <w:sz w:val="20"/>
          <w:szCs w:val="20"/>
        </w:rPr>
        <w:t>Accenture</w:t>
      </w:r>
      <w:r w:rsidRPr="00D85224">
        <w:rPr>
          <w:rFonts w:ascii="Calibri" w:eastAsia="Times New Roman" w:hAnsi="Calibri" w:cs="Calibri"/>
          <w:sz w:val="20"/>
          <w:szCs w:val="20"/>
        </w:rPr>
        <w:t xml:space="preserve">’s </w:t>
      </w:r>
      <w:r w:rsidR="502F4153" w:rsidRPr="00D85224">
        <w:rPr>
          <w:rFonts w:ascii="Calibri" w:eastAsia="Times New Roman" w:hAnsi="Calibri" w:cs="Calibri"/>
          <w:sz w:val="20"/>
          <w:szCs w:val="20"/>
        </w:rPr>
        <w:t>proprietary</w:t>
      </w:r>
      <w:r w:rsidR="004737BA">
        <w:rPr>
          <w:rFonts w:ascii="Calibri" w:eastAsia="Times New Roman" w:hAnsi="Calibri" w:cs="Calibri"/>
          <w:sz w:val="20"/>
          <w:szCs w:val="20"/>
        </w:rPr>
        <w:t xml:space="preserve"> low-code/no-code</w:t>
      </w:r>
      <w:r w:rsidR="502F4153" w:rsidRPr="00D85224">
        <w:rPr>
          <w:rFonts w:ascii="Calibri" w:eastAsia="Times New Roman" w:hAnsi="Calibri" w:cs="Calibri"/>
          <w:sz w:val="20"/>
          <w:szCs w:val="20"/>
        </w:rPr>
        <w:t xml:space="preserve"> suite</w:t>
      </w:r>
      <w:r w:rsidR="502F4153" w:rsidRPr="00CC67B6">
        <w:rPr>
          <w:rFonts w:ascii="Calibri" w:eastAsia="Times New Roman" w:hAnsi="Calibri" w:cs="Calibri"/>
          <w:sz w:val="20"/>
          <w:szCs w:val="20"/>
        </w:rPr>
        <w:t xml:space="preserve"> </w:t>
      </w:r>
      <w:r w:rsidRPr="00CC67B6">
        <w:rPr>
          <w:rFonts w:ascii="Calibri" w:eastAsia="Times New Roman" w:hAnsi="Calibri" w:cs="Calibri"/>
          <w:sz w:val="20"/>
          <w:szCs w:val="20"/>
        </w:rPr>
        <w:t xml:space="preserve">for development </w:t>
      </w:r>
      <w:r w:rsidRPr="00CC67B6" w:rsidDel="009A70FA">
        <w:rPr>
          <w:rFonts w:ascii="Calibri" w:eastAsia="Times New Roman" w:hAnsi="Calibri" w:cs="Calibri"/>
          <w:sz w:val="20"/>
          <w:szCs w:val="20"/>
        </w:rPr>
        <w:t xml:space="preserve">of </w:t>
      </w:r>
      <w:r w:rsidRPr="00CC67B6">
        <w:rPr>
          <w:rFonts w:ascii="Calibri" w:eastAsia="Times New Roman" w:hAnsi="Calibri" w:cs="Calibri"/>
          <w:sz w:val="20"/>
          <w:szCs w:val="20"/>
        </w:rPr>
        <w:t xml:space="preserve">and </w:t>
      </w:r>
      <w:r w:rsidRPr="00CC67B6" w:rsidDel="004923CE">
        <w:rPr>
          <w:rFonts w:ascii="Calibri" w:eastAsia="Times New Roman" w:hAnsi="Calibri" w:cs="Calibri"/>
          <w:sz w:val="20"/>
          <w:szCs w:val="20"/>
        </w:rPr>
        <w:t xml:space="preserve">running </w:t>
      </w:r>
      <w:r w:rsidRPr="00CC67B6" w:rsidDel="004C6BBE">
        <w:rPr>
          <w:rFonts w:ascii="Calibri" w:eastAsia="Times New Roman" w:hAnsi="Calibri" w:cs="Calibri"/>
          <w:sz w:val="20"/>
          <w:szCs w:val="20"/>
        </w:rPr>
        <w:t xml:space="preserve">agentic </w:t>
      </w:r>
      <w:r w:rsidR="15DC4C6C" w:rsidRPr="00CC67B6" w:rsidDel="004C6BBE">
        <w:rPr>
          <w:rFonts w:ascii="Calibri" w:eastAsia="Times New Roman" w:hAnsi="Calibri" w:cs="Calibri"/>
          <w:sz w:val="20"/>
          <w:szCs w:val="20"/>
        </w:rPr>
        <w:t xml:space="preserve">artificial intelligence </w:t>
      </w:r>
      <w:r w:rsidRPr="00CC67B6" w:rsidDel="004C6BBE">
        <w:rPr>
          <w:rFonts w:ascii="Calibri" w:eastAsia="Times New Roman" w:hAnsi="Calibri" w:cs="Calibri"/>
          <w:sz w:val="20"/>
          <w:szCs w:val="20"/>
        </w:rPr>
        <w:t>applications</w:t>
      </w:r>
      <w:r w:rsidRPr="00CC67B6">
        <w:rPr>
          <w:rFonts w:ascii="Calibri" w:eastAsia="Times New Roman" w:hAnsi="Calibri" w:cs="Calibri"/>
          <w:sz w:val="20"/>
          <w:szCs w:val="20"/>
        </w:rPr>
        <w:t>, includ</w:t>
      </w:r>
      <w:r w:rsidR="3A15816E" w:rsidRPr="00CC67B6">
        <w:rPr>
          <w:rFonts w:ascii="Calibri" w:eastAsia="Times New Roman" w:hAnsi="Calibri" w:cs="Calibri"/>
          <w:sz w:val="20"/>
          <w:szCs w:val="20"/>
        </w:rPr>
        <w:t>ing but not limited to</w:t>
      </w:r>
      <w:r w:rsidRPr="00CC67B6">
        <w:rPr>
          <w:rFonts w:ascii="Calibri" w:eastAsia="Times New Roman" w:hAnsi="Calibri" w:cs="Calibri"/>
          <w:sz w:val="20"/>
          <w:szCs w:val="20"/>
        </w:rPr>
        <w:t xml:space="preserve"> </w:t>
      </w:r>
      <w:r w:rsidR="008D194B">
        <w:rPr>
          <w:rFonts w:ascii="Calibri" w:eastAsia="Times New Roman" w:hAnsi="Calibri" w:cs="Calibri"/>
          <w:sz w:val="20"/>
          <w:szCs w:val="20"/>
        </w:rPr>
        <w:t xml:space="preserve">its Object Code, </w:t>
      </w:r>
      <w:r w:rsidR="0073408D">
        <w:rPr>
          <w:rFonts w:ascii="Calibri" w:eastAsia="Times New Roman" w:hAnsi="Calibri" w:cs="Calibri"/>
          <w:sz w:val="20"/>
          <w:szCs w:val="20"/>
        </w:rPr>
        <w:t>creation and use of</w:t>
      </w:r>
      <w:r w:rsidRPr="00CC67B6">
        <w:rPr>
          <w:rFonts w:ascii="Calibri" w:eastAsia="Times New Roman" w:hAnsi="Calibri" w:cs="Calibri"/>
          <w:sz w:val="20"/>
          <w:szCs w:val="20"/>
        </w:rPr>
        <w:t xml:space="preserve"> </w:t>
      </w:r>
      <w:r w:rsidR="004737BA">
        <w:rPr>
          <w:rFonts w:ascii="Calibri" w:eastAsia="Times New Roman" w:hAnsi="Calibri" w:cs="Calibri"/>
          <w:sz w:val="20"/>
          <w:szCs w:val="20"/>
        </w:rPr>
        <w:t>AI Agent</w:t>
      </w:r>
      <w:r w:rsidRPr="00CC67B6" w:rsidDel="00A74E94">
        <w:rPr>
          <w:rFonts w:ascii="Calibri" w:eastAsia="Times New Roman" w:hAnsi="Calibri" w:cs="Calibri"/>
          <w:sz w:val="20"/>
          <w:szCs w:val="20"/>
        </w:rPr>
        <w:t>,</w:t>
      </w:r>
      <w:r w:rsidRPr="00CC67B6">
        <w:rPr>
          <w:rFonts w:ascii="Calibri" w:eastAsia="Times New Roman" w:hAnsi="Calibri" w:cs="Calibri"/>
          <w:sz w:val="20"/>
          <w:szCs w:val="20"/>
        </w:rPr>
        <w:t xml:space="preserve"> </w:t>
      </w:r>
      <w:r w:rsidRPr="00CC67B6" w:rsidDel="00F7585A">
        <w:rPr>
          <w:rFonts w:ascii="Calibri" w:eastAsia="Times New Roman" w:hAnsi="Calibri" w:cs="Calibri"/>
          <w:sz w:val="20"/>
          <w:szCs w:val="20"/>
        </w:rPr>
        <w:t xml:space="preserve">orchestration of </w:t>
      </w:r>
      <w:r w:rsidR="004737BA">
        <w:rPr>
          <w:rFonts w:ascii="Calibri" w:eastAsia="Times New Roman" w:hAnsi="Calibri" w:cs="Calibri"/>
          <w:sz w:val="20"/>
          <w:szCs w:val="20"/>
        </w:rPr>
        <w:t xml:space="preserve">AI </w:t>
      </w:r>
      <w:r w:rsidRPr="00CC67B6" w:rsidDel="00F7585A">
        <w:rPr>
          <w:rFonts w:ascii="Calibri" w:eastAsia="Times New Roman" w:hAnsi="Calibri" w:cs="Calibri"/>
          <w:sz w:val="20"/>
          <w:szCs w:val="20"/>
        </w:rPr>
        <w:t>Agent</w:t>
      </w:r>
      <w:r w:rsidR="63281D2C" w:rsidRPr="00CC67B6" w:rsidDel="00F7585A">
        <w:rPr>
          <w:rFonts w:ascii="Calibri" w:eastAsia="Times New Roman" w:hAnsi="Calibri" w:cs="Calibri"/>
          <w:sz w:val="20"/>
          <w:szCs w:val="20"/>
        </w:rPr>
        <w:t xml:space="preserve"> </w:t>
      </w:r>
      <w:r w:rsidR="00D62649" w:rsidRPr="00CC67B6">
        <w:rPr>
          <w:rFonts w:ascii="Calibri" w:eastAsia="Times New Roman" w:hAnsi="Calibri" w:cs="Calibri"/>
          <w:sz w:val="20"/>
          <w:szCs w:val="20"/>
        </w:rPr>
        <w:t>,</w:t>
      </w:r>
      <w:r w:rsidR="2BBF9675" w:rsidRPr="00CC67B6">
        <w:rPr>
          <w:rFonts w:ascii="Calibri" w:eastAsia="Times New Roman" w:hAnsi="Calibri" w:cs="Calibri"/>
          <w:sz w:val="20"/>
          <w:szCs w:val="20"/>
        </w:rPr>
        <w:t xml:space="preserve"> </w:t>
      </w:r>
      <w:r w:rsidR="00C976AE" w:rsidRPr="00D85224">
        <w:rPr>
          <w:rFonts w:ascii="Calibri" w:eastAsia="Times New Roman" w:hAnsi="Calibri" w:cs="Calibri"/>
          <w:sz w:val="20"/>
          <w:szCs w:val="20"/>
        </w:rPr>
        <w:t>governance and knowledge solutions</w:t>
      </w:r>
      <w:r w:rsidR="00C976AE" w:rsidRPr="00D85224" w:rsidDel="005A18FD">
        <w:rPr>
          <w:rFonts w:ascii="Calibri" w:eastAsia="Times New Roman" w:hAnsi="Calibri" w:cs="Calibri"/>
          <w:sz w:val="20"/>
          <w:szCs w:val="20"/>
        </w:rPr>
        <w:t xml:space="preserve"> </w:t>
      </w:r>
      <w:r w:rsidR="6E380A6F" w:rsidRPr="00CC67B6" w:rsidDel="005A18FD">
        <w:rPr>
          <w:rFonts w:ascii="Calibri" w:eastAsia="Times New Roman" w:hAnsi="Calibri" w:cs="Calibri"/>
          <w:sz w:val="20"/>
          <w:szCs w:val="20"/>
        </w:rPr>
        <w:t>and</w:t>
      </w:r>
      <w:r w:rsidRPr="00CC67B6" w:rsidDel="005A18FD">
        <w:rPr>
          <w:rFonts w:ascii="Calibri" w:eastAsia="Times New Roman" w:hAnsi="Calibri" w:cs="Calibri"/>
          <w:sz w:val="20"/>
          <w:szCs w:val="20"/>
        </w:rPr>
        <w:t xml:space="preserve"> support of interactions with Gen</w:t>
      </w:r>
      <w:r w:rsidR="00156DEC" w:rsidDel="005A18FD">
        <w:rPr>
          <w:rFonts w:ascii="Calibri" w:eastAsia="Times New Roman" w:hAnsi="Calibri" w:cs="Calibri"/>
          <w:sz w:val="20"/>
          <w:szCs w:val="20"/>
        </w:rPr>
        <w:t xml:space="preserve"> </w:t>
      </w:r>
      <w:r w:rsidRPr="00CC67B6" w:rsidDel="005A18FD">
        <w:rPr>
          <w:rFonts w:ascii="Calibri" w:eastAsia="Times New Roman" w:hAnsi="Calibri" w:cs="Calibri"/>
          <w:sz w:val="20"/>
          <w:szCs w:val="20"/>
        </w:rPr>
        <w:t xml:space="preserve">AI </w:t>
      </w:r>
      <w:r w:rsidR="5FABCAD5" w:rsidRPr="00CC67B6" w:rsidDel="005A18FD">
        <w:rPr>
          <w:rFonts w:ascii="Calibri" w:eastAsia="Times New Roman" w:hAnsi="Calibri" w:cs="Calibri"/>
          <w:sz w:val="20"/>
          <w:szCs w:val="20"/>
        </w:rPr>
        <w:t>Product</w:t>
      </w:r>
      <w:r w:rsidR="005D4BD0">
        <w:rPr>
          <w:rFonts w:ascii="Calibri" w:eastAsia="Times New Roman" w:hAnsi="Calibri" w:cs="Calibri"/>
          <w:sz w:val="20"/>
          <w:szCs w:val="20"/>
        </w:rPr>
        <w:t xml:space="preserve">, including </w:t>
      </w:r>
      <w:r w:rsidR="005D4BD0" w:rsidRPr="005D4BD0">
        <w:rPr>
          <w:rFonts w:ascii="Calibri" w:eastAsia="Times New Roman" w:hAnsi="Calibri" w:cs="Calibri"/>
          <w:sz w:val="20"/>
          <w:szCs w:val="20"/>
        </w:rPr>
        <w:t>any </w:t>
      </w:r>
      <w:r w:rsidR="005D4BD0" w:rsidRPr="0073408D">
        <w:rPr>
          <w:rFonts w:ascii="Calibri" w:eastAsia="Times New Roman" w:hAnsi="Calibri" w:cs="Calibri"/>
          <w:sz w:val="20"/>
          <w:szCs w:val="20"/>
        </w:rPr>
        <w:t>modifications, enhancements, or derivative works</w:t>
      </w:r>
      <w:r w:rsidR="005D4BD0" w:rsidRPr="005D4BD0">
        <w:rPr>
          <w:rFonts w:ascii="Calibri" w:eastAsia="Times New Roman" w:hAnsi="Calibri" w:cs="Calibri"/>
          <w:sz w:val="20"/>
          <w:szCs w:val="20"/>
        </w:rPr>
        <w:t xml:space="preserve"> of any of the foregoing that are made by or for </w:t>
      </w:r>
      <w:r w:rsidR="005D4BD0">
        <w:rPr>
          <w:rFonts w:ascii="Calibri" w:eastAsia="Times New Roman" w:hAnsi="Calibri" w:cs="Calibri"/>
          <w:sz w:val="20"/>
          <w:szCs w:val="20"/>
        </w:rPr>
        <w:t>any person or entity</w:t>
      </w:r>
      <w:r w:rsidR="00D12933">
        <w:rPr>
          <w:rFonts w:ascii="Calibri" w:eastAsia="Times New Roman" w:hAnsi="Calibri" w:cs="Calibri"/>
          <w:sz w:val="20"/>
          <w:szCs w:val="20"/>
        </w:rPr>
        <w:t xml:space="preserve">, </w:t>
      </w:r>
      <w:r w:rsidR="00D12933" w:rsidRPr="00D12933">
        <w:rPr>
          <w:rFonts w:ascii="Calibri" w:eastAsia="Times New Roman" w:hAnsi="Calibri" w:cs="Calibri"/>
          <w:sz w:val="20"/>
          <w:szCs w:val="20"/>
        </w:rPr>
        <w:t>but excluding any open-source software or other third-party intellectual property</w:t>
      </w:r>
      <w:r w:rsidRPr="00CC67B6">
        <w:rPr>
          <w:rFonts w:ascii="Calibri" w:eastAsia="Times New Roman" w:hAnsi="Calibri" w:cs="Calibri"/>
          <w:sz w:val="20"/>
          <w:szCs w:val="20"/>
        </w:rPr>
        <w:t>.</w:t>
      </w:r>
    </w:p>
    <w:p w14:paraId="2AF0A8B4" w14:textId="2A560D9F" w:rsidR="22F68E7E" w:rsidRPr="00CC67B6" w:rsidRDefault="22F68E7E" w:rsidP="22F68E7E">
      <w:pPr>
        <w:spacing w:after="0" w:line="240" w:lineRule="auto"/>
        <w:jc w:val="both"/>
        <w:rPr>
          <w:rFonts w:ascii="Calibri" w:eastAsia="Times New Roman" w:hAnsi="Calibri" w:cs="Calibri"/>
          <w:sz w:val="20"/>
          <w:szCs w:val="20"/>
        </w:rPr>
      </w:pPr>
    </w:p>
    <w:p w14:paraId="0C07DFFE" w14:textId="77777777" w:rsidR="005812E5" w:rsidRPr="005812E5" w:rsidRDefault="005812E5" w:rsidP="005812E5">
      <w:pPr>
        <w:spacing w:after="0" w:line="240" w:lineRule="auto"/>
        <w:jc w:val="both"/>
        <w:rPr>
          <w:rFonts w:ascii="Calibri" w:eastAsia="Times New Roman" w:hAnsi="Calibri" w:cs="Calibri"/>
          <w:kern w:val="0"/>
          <w:sz w:val="20"/>
          <w:szCs w:val="20"/>
          <w14:ligatures w14:val="none"/>
        </w:rPr>
      </w:pPr>
      <w:bookmarkStart w:id="5" w:name="OLE_LINK23"/>
      <w:r w:rsidRPr="005812E5">
        <w:rPr>
          <w:rFonts w:ascii="Calibri" w:eastAsia="Times New Roman" w:hAnsi="Calibri" w:cs="Calibri"/>
          <w:kern w:val="0"/>
          <w:sz w:val="20"/>
          <w:szCs w:val="20"/>
          <w14:ligatures w14:val="none"/>
        </w:rPr>
        <w:t>“</w:t>
      </w:r>
      <w:r w:rsidRPr="005812E5">
        <w:rPr>
          <w:rFonts w:ascii="Calibri" w:eastAsia="Times New Roman" w:hAnsi="Calibri" w:cs="Calibri"/>
          <w:b/>
          <w:bCs/>
          <w:kern w:val="0"/>
          <w:sz w:val="20"/>
          <w:szCs w:val="20"/>
          <w14:ligatures w14:val="none"/>
        </w:rPr>
        <w:t>API</w:t>
      </w:r>
      <w:r w:rsidRPr="005812E5">
        <w:rPr>
          <w:rFonts w:ascii="Calibri" w:eastAsia="Times New Roman" w:hAnsi="Calibri" w:cs="Calibri"/>
          <w:kern w:val="0"/>
          <w:sz w:val="20"/>
          <w:szCs w:val="20"/>
          <w14:ligatures w14:val="none"/>
        </w:rPr>
        <w:t xml:space="preserve">” means any Client’s application program interface that is used to connect NAV AI with the Client’s Gen AI Product. </w:t>
      </w:r>
    </w:p>
    <w:p w14:paraId="2528BE36" w14:textId="77777777" w:rsidR="005812E5" w:rsidRPr="005812E5" w:rsidRDefault="005812E5" w:rsidP="005812E5">
      <w:pPr>
        <w:spacing w:after="0" w:line="240" w:lineRule="auto"/>
        <w:jc w:val="both"/>
        <w:rPr>
          <w:rFonts w:ascii="Calibri" w:eastAsia="Times New Roman" w:hAnsi="Calibri" w:cs="Calibri"/>
          <w:kern w:val="0"/>
          <w:sz w:val="20"/>
          <w:szCs w:val="20"/>
          <w14:ligatures w14:val="none"/>
        </w:rPr>
      </w:pPr>
    </w:p>
    <w:p w14:paraId="2715D42B" w14:textId="77777777" w:rsidR="005812E5" w:rsidRPr="005812E5" w:rsidRDefault="005812E5" w:rsidP="005812E5">
      <w:pPr>
        <w:spacing w:after="0" w:line="240" w:lineRule="auto"/>
        <w:jc w:val="both"/>
        <w:rPr>
          <w:rFonts w:ascii="Calibri" w:eastAsia="Times New Roman" w:hAnsi="Calibri" w:cs="Calibri"/>
          <w:kern w:val="0"/>
          <w:sz w:val="20"/>
          <w:szCs w:val="20"/>
          <w14:ligatures w14:val="none"/>
        </w:rPr>
      </w:pPr>
      <w:r w:rsidRPr="005812E5">
        <w:rPr>
          <w:rFonts w:ascii="Calibri" w:eastAsia="Times New Roman" w:hAnsi="Calibri" w:cs="Calibri"/>
          <w:kern w:val="0"/>
          <w:sz w:val="20"/>
          <w:szCs w:val="20"/>
          <w14:ligatures w14:val="none"/>
        </w:rPr>
        <w:t>“</w:t>
      </w:r>
      <w:r w:rsidRPr="005812E5">
        <w:rPr>
          <w:rFonts w:ascii="Calibri" w:eastAsia="Times New Roman" w:hAnsi="Calibri" w:cs="Calibri"/>
          <w:b/>
          <w:bCs/>
          <w:kern w:val="0"/>
          <w:sz w:val="20"/>
          <w:szCs w:val="20"/>
          <w14:ligatures w14:val="none"/>
        </w:rPr>
        <w:t>Authorized Users</w:t>
      </w:r>
      <w:r w:rsidRPr="005812E5">
        <w:rPr>
          <w:rFonts w:ascii="Calibri" w:eastAsia="Times New Roman" w:hAnsi="Calibri" w:cs="Calibri"/>
          <w:kern w:val="0"/>
          <w:sz w:val="20"/>
          <w:szCs w:val="20"/>
          <w14:ligatures w14:val="none"/>
        </w:rPr>
        <w:t xml:space="preserve">” means employees and contractors of Client who access and use NAV AI hereunder and shall exclude parties who are direct competitors of Accenture. A competitor shall be defined as an individual or entity that directly or indirectly develops, sells, licenses, provides or otherwise makes available (i) a software product that competes with any software product made available by Accenture, its affiliates, successors or assigns and/or (ii) any services which compete with the services provided by Accenture, its affiliates, successors or assigns. </w:t>
      </w:r>
    </w:p>
    <w:p w14:paraId="6E790F24" w14:textId="77777777" w:rsidR="00D27BF8" w:rsidRPr="005812E5" w:rsidRDefault="00D27BF8" w:rsidP="005812E5">
      <w:pPr>
        <w:spacing w:after="0" w:line="240" w:lineRule="auto"/>
        <w:jc w:val="both"/>
        <w:rPr>
          <w:rFonts w:ascii="Calibri" w:eastAsia="Times New Roman" w:hAnsi="Calibri" w:cs="Calibri"/>
          <w:kern w:val="0"/>
          <w:sz w:val="20"/>
          <w:szCs w:val="20"/>
          <w14:ligatures w14:val="none"/>
        </w:rPr>
      </w:pPr>
    </w:p>
    <w:p w14:paraId="42030FF4" w14:textId="31779D79" w:rsidR="001B4C44" w:rsidRPr="001B4C44" w:rsidRDefault="00580C2D" w:rsidP="001B4C44">
      <w:pPr>
        <w:spacing w:after="0"/>
        <w:jc w:val="both"/>
        <w:rPr>
          <w:rFonts w:ascii="Calibri" w:eastAsia="Times New Roman" w:hAnsi="Calibri" w:cs="Calibri"/>
          <w:sz w:val="20"/>
          <w:szCs w:val="20"/>
        </w:rPr>
      </w:pPr>
      <w:r w:rsidRPr="00580C2D" w:rsidDel="009A3B2D">
        <w:rPr>
          <w:rFonts w:ascii="Calibri" w:eastAsia="Times New Roman" w:hAnsi="Calibri" w:cs="Calibri"/>
          <w:b/>
          <w:bCs/>
          <w:sz w:val="20"/>
          <w:szCs w:val="20"/>
        </w:rPr>
        <w:t>“Client Data”</w:t>
      </w:r>
      <w:r w:rsidRPr="001B4C44" w:rsidDel="009A3B2D">
        <w:rPr>
          <w:rFonts w:ascii="Calibri" w:eastAsia="Times New Roman" w:hAnsi="Calibri" w:cs="Calibri"/>
          <w:sz w:val="20"/>
          <w:szCs w:val="20"/>
        </w:rPr>
        <w:t xml:space="preserve"> means Client’s data, content, material, information</w:t>
      </w:r>
      <w:r w:rsidR="009A3B2D">
        <w:rPr>
          <w:rFonts w:ascii="Calibri" w:eastAsia="Times New Roman" w:hAnsi="Calibri" w:cs="Calibri"/>
          <w:sz w:val="20"/>
          <w:szCs w:val="20"/>
        </w:rPr>
        <w:t>, inputs and</w:t>
      </w:r>
      <w:r w:rsidR="001B4C44" w:rsidRPr="001B4C44">
        <w:rPr>
          <w:rFonts w:ascii="Calibri" w:eastAsia="Times New Roman" w:hAnsi="Calibri" w:cs="Calibri"/>
          <w:sz w:val="20"/>
          <w:szCs w:val="20"/>
        </w:rPr>
        <w:t xml:space="preserve"> prompts that Client or its Authorized Users use in association with the </w:t>
      </w:r>
      <w:r w:rsidR="009E2023">
        <w:rPr>
          <w:rFonts w:ascii="Calibri" w:eastAsia="Times New Roman" w:hAnsi="Calibri" w:cs="Calibri"/>
          <w:sz w:val="20"/>
          <w:szCs w:val="20"/>
        </w:rPr>
        <w:t>NAV AI</w:t>
      </w:r>
      <w:r w:rsidR="001B4C44" w:rsidRPr="001B4C44">
        <w:rPr>
          <w:rFonts w:ascii="Calibri" w:eastAsia="Times New Roman" w:hAnsi="Calibri" w:cs="Calibri"/>
          <w:sz w:val="20"/>
          <w:szCs w:val="20"/>
        </w:rPr>
        <w:t>, and the AI Agent</w:t>
      </w:r>
      <w:r w:rsidR="005B0953">
        <w:rPr>
          <w:rFonts w:ascii="Calibri" w:eastAsia="Times New Roman" w:hAnsi="Calibri" w:cs="Calibri"/>
          <w:sz w:val="20"/>
          <w:szCs w:val="20"/>
        </w:rPr>
        <w:t>, excluding any, Gen AI Product, Documentation or materials provided by or on behalf of Accenture</w:t>
      </w:r>
      <w:r w:rsidR="001B4C44" w:rsidRPr="001B4C44">
        <w:rPr>
          <w:rFonts w:ascii="Calibri" w:eastAsia="Times New Roman" w:hAnsi="Calibri" w:cs="Calibri"/>
          <w:sz w:val="20"/>
          <w:szCs w:val="20"/>
        </w:rPr>
        <w:t xml:space="preserve">. </w:t>
      </w:r>
      <w:r w:rsidR="00EB6151" w:rsidRPr="00EB6151">
        <w:rPr>
          <w:rFonts w:ascii="Calibri" w:eastAsia="Times New Roman" w:hAnsi="Calibri" w:cs="Calibri"/>
          <w:kern w:val="0"/>
          <w:sz w:val="20"/>
          <w:szCs w:val="20"/>
          <w14:ligatures w14:val="none"/>
        </w:rPr>
        <w:t xml:space="preserve"> </w:t>
      </w:r>
      <w:r w:rsidR="00EB6151" w:rsidRPr="00EB6151">
        <w:rPr>
          <w:rFonts w:ascii="Calibri" w:eastAsia="Times New Roman" w:hAnsi="Calibri" w:cs="Calibri"/>
          <w:sz w:val="20"/>
          <w:szCs w:val="20"/>
        </w:rPr>
        <w:t>For clarity, Client Data shall not include any Accenture Intellectual Property, Accenture Confidential Information,</w:t>
      </w:r>
      <w:r w:rsidR="00EB6151">
        <w:rPr>
          <w:rFonts w:ascii="Calibri" w:eastAsia="Times New Roman" w:hAnsi="Calibri" w:cs="Calibri"/>
          <w:sz w:val="20"/>
          <w:szCs w:val="20"/>
        </w:rPr>
        <w:t xml:space="preserve"> Documentation</w:t>
      </w:r>
      <w:r w:rsidR="00EB6151" w:rsidRPr="00EB6151">
        <w:rPr>
          <w:rFonts w:ascii="Calibri" w:eastAsia="Times New Roman" w:hAnsi="Calibri" w:cs="Calibri"/>
          <w:sz w:val="20"/>
          <w:szCs w:val="20"/>
        </w:rPr>
        <w:t xml:space="preserve"> or material provided by or on behalf of Accenture.</w:t>
      </w:r>
    </w:p>
    <w:p w14:paraId="26D41549" w14:textId="77777777" w:rsidR="001B4C44" w:rsidRPr="001B4C44" w:rsidRDefault="001B4C44" w:rsidP="001B4C44">
      <w:pPr>
        <w:spacing w:after="0"/>
        <w:jc w:val="both"/>
        <w:rPr>
          <w:rFonts w:ascii="Calibri" w:eastAsia="Times New Roman" w:hAnsi="Calibri" w:cs="Calibri"/>
          <w:sz w:val="20"/>
          <w:szCs w:val="20"/>
        </w:rPr>
      </w:pPr>
    </w:p>
    <w:p w14:paraId="31415ACD" w14:textId="3D9285E2" w:rsidR="001B4C44" w:rsidRPr="001B4C44" w:rsidRDefault="001B4C44" w:rsidP="001B4C44">
      <w:pPr>
        <w:spacing w:after="0"/>
        <w:jc w:val="both"/>
        <w:rPr>
          <w:rFonts w:ascii="Calibri" w:eastAsia="Times New Roman" w:hAnsi="Calibri" w:cs="Calibri"/>
          <w:sz w:val="20"/>
          <w:szCs w:val="20"/>
        </w:rPr>
      </w:pPr>
      <w:r w:rsidRPr="00F7195C">
        <w:rPr>
          <w:rFonts w:ascii="Calibri" w:eastAsia="Times New Roman" w:hAnsi="Calibri" w:cs="Calibri"/>
          <w:b/>
          <w:bCs/>
          <w:sz w:val="20"/>
          <w:szCs w:val="20"/>
        </w:rPr>
        <w:t xml:space="preserve">“Cloud Vendor” </w:t>
      </w:r>
      <w:r w:rsidRPr="001B4C44">
        <w:rPr>
          <w:rFonts w:ascii="Calibri" w:eastAsia="Times New Roman" w:hAnsi="Calibri" w:cs="Calibri"/>
          <w:sz w:val="20"/>
          <w:szCs w:val="20"/>
        </w:rPr>
        <w:t>means the Client’s cloud service provider designated in the Technical Requirements.</w:t>
      </w:r>
    </w:p>
    <w:p w14:paraId="334536AD" w14:textId="77777777" w:rsidR="001B4C44" w:rsidRPr="001B4C44" w:rsidRDefault="001B4C44" w:rsidP="001B4C44">
      <w:pPr>
        <w:spacing w:after="0"/>
        <w:jc w:val="both"/>
        <w:rPr>
          <w:rFonts w:ascii="Calibri" w:eastAsia="Times New Roman" w:hAnsi="Calibri" w:cs="Calibri"/>
          <w:sz w:val="20"/>
          <w:szCs w:val="20"/>
        </w:rPr>
      </w:pPr>
    </w:p>
    <w:p w14:paraId="382CF059" w14:textId="3926F5C2" w:rsidR="00ED795F" w:rsidRDefault="001B4C44" w:rsidP="00A15E55">
      <w:pPr>
        <w:spacing w:after="0" w:line="240" w:lineRule="auto"/>
        <w:jc w:val="both"/>
        <w:rPr>
          <w:rFonts w:ascii="Calibri" w:eastAsia="Times New Roman" w:hAnsi="Calibri" w:cs="Calibri"/>
          <w:sz w:val="20"/>
          <w:szCs w:val="20"/>
        </w:rPr>
      </w:pPr>
      <w:r w:rsidRPr="00F7195C">
        <w:rPr>
          <w:rFonts w:ascii="Calibri" w:eastAsia="Times New Roman" w:hAnsi="Calibri" w:cs="Calibri"/>
          <w:b/>
          <w:bCs/>
          <w:sz w:val="20"/>
          <w:szCs w:val="20"/>
        </w:rPr>
        <w:t>“Cloud Vendor Environment”</w:t>
      </w:r>
      <w:r w:rsidRPr="001B4C44">
        <w:rPr>
          <w:rFonts w:ascii="Calibri" w:eastAsia="Times New Roman" w:hAnsi="Calibri" w:cs="Calibri"/>
          <w:sz w:val="20"/>
          <w:szCs w:val="20"/>
        </w:rPr>
        <w:t xml:space="preserve"> means the cloud environment that Client has procured from the Cloud Vendor pursuant to a written agreement between Client and the Cloud Vendor and in which the </w:t>
      </w:r>
      <w:r w:rsidR="009E2023">
        <w:rPr>
          <w:rFonts w:ascii="Calibri" w:eastAsia="Times New Roman" w:hAnsi="Calibri" w:cs="Calibri"/>
          <w:sz w:val="20"/>
          <w:szCs w:val="20"/>
        </w:rPr>
        <w:t>NAV AI</w:t>
      </w:r>
      <w:r w:rsidRPr="001B4C44">
        <w:rPr>
          <w:rFonts w:ascii="Calibri" w:eastAsia="Times New Roman" w:hAnsi="Calibri" w:cs="Calibri"/>
          <w:sz w:val="20"/>
          <w:szCs w:val="20"/>
        </w:rPr>
        <w:t xml:space="preserve"> is hosted under this </w:t>
      </w:r>
      <w:r w:rsidR="004737BA">
        <w:rPr>
          <w:rFonts w:ascii="Calibri" w:eastAsia="Times New Roman" w:hAnsi="Calibri" w:cs="Calibri"/>
          <w:sz w:val="20"/>
          <w:szCs w:val="20"/>
        </w:rPr>
        <w:t>NAV AI</w:t>
      </w:r>
      <w:r w:rsidRPr="001B4C44">
        <w:rPr>
          <w:rFonts w:ascii="Calibri" w:eastAsia="Times New Roman" w:hAnsi="Calibri" w:cs="Calibri"/>
          <w:sz w:val="20"/>
          <w:szCs w:val="20"/>
        </w:rPr>
        <w:t xml:space="preserve"> License.</w:t>
      </w:r>
    </w:p>
    <w:p w14:paraId="1C6ED42B" w14:textId="77777777" w:rsidR="00F27E76" w:rsidRDefault="00F27E76" w:rsidP="00A15E55">
      <w:pPr>
        <w:spacing w:after="0" w:line="240" w:lineRule="auto"/>
        <w:jc w:val="both"/>
        <w:rPr>
          <w:rFonts w:ascii="Calibri" w:eastAsia="Times New Roman" w:hAnsi="Calibri" w:cs="Calibri"/>
          <w:sz w:val="20"/>
          <w:szCs w:val="20"/>
        </w:rPr>
      </w:pPr>
    </w:p>
    <w:p w14:paraId="6604B11D" w14:textId="2D0AED42" w:rsidR="00F27E76" w:rsidRPr="0073408D" w:rsidRDefault="00F27E76" w:rsidP="00A15E55">
      <w:pPr>
        <w:spacing w:after="0" w:line="240" w:lineRule="auto"/>
        <w:jc w:val="both"/>
        <w:rPr>
          <w:rFonts w:ascii="Calibri" w:eastAsia="Times New Roman" w:hAnsi="Calibri" w:cs="Calibri"/>
          <w:b/>
          <w:bCs/>
          <w:sz w:val="20"/>
          <w:szCs w:val="20"/>
        </w:rPr>
      </w:pPr>
      <w:r w:rsidRPr="00F27E76">
        <w:rPr>
          <w:rFonts w:ascii="Calibri" w:eastAsia="Times New Roman" w:hAnsi="Calibri" w:cs="Calibri"/>
          <w:sz w:val="20"/>
          <w:szCs w:val="20"/>
        </w:rPr>
        <w:t>“</w:t>
      </w:r>
      <w:r w:rsidRPr="00F27E76">
        <w:rPr>
          <w:rFonts w:ascii="Calibri" w:eastAsia="Times New Roman" w:hAnsi="Calibri" w:cs="Calibri"/>
          <w:b/>
          <w:bCs/>
          <w:sz w:val="20"/>
          <w:szCs w:val="20"/>
        </w:rPr>
        <w:t xml:space="preserve">NAV AI </w:t>
      </w:r>
      <w:r>
        <w:rPr>
          <w:rFonts w:ascii="Calibri" w:eastAsia="Times New Roman" w:hAnsi="Calibri" w:cs="Calibri"/>
          <w:b/>
          <w:bCs/>
          <w:sz w:val="20"/>
          <w:szCs w:val="20"/>
        </w:rPr>
        <w:t>Object</w:t>
      </w:r>
      <w:r w:rsidRPr="00F27E76">
        <w:rPr>
          <w:rFonts w:ascii="Calibri" w:eastAsia="Times New Roman" w:hAnsi="Calibri" w:cs="Calibri"/>
          <w:b/>
          <w:bCs/>
          <w:sz w:val="20"/>
          <w:szCs w:val="20"/>
        </w:rPr>
        <w:t xml:space="preserve"> Code</w:t>
      </w:r>
      <w:r w:rsidRPr="00F27E76">
        <w:rPr>
          <w:rFonts w:ascii="Calibri" w:eastAsia="Times New Roman" w:hAnsi="Calibri" w:cs="Calibri"/>
          <w:sz w:val="20"/>
          <w:szCs w:val="20"/>
        </w:rPr>
        <w:t xml:space="preserve">” means </w:t>
      </w:r>
      <w:r w:rsidR="008D194B">
        <w:rPr>
          <w:rFonts w:ascii="Calibri" w:eastAsia="Times New Roman" w:hAnsi="Calibri" w:cs="Calibri"/>
          <w:sz w:val="20"/>
          <w:szCs w:val="20"/>
        </w:rPr>
        <w:t xml:space="preserve">the </w:t>
      </w:r>
      <w:r w:rsidR="008D194B" w:rsidRPr="008D194B">
        <w:rPr>
          <w:rFonts w:ascii="Calibri" w:eastAsia="Times New Roman" w:hAnsi="Calibri" w:cs="Calibri"/>
          <w:sz w:val="20"/>
          <w:szCs w:val="20"/>
        </w:rPr>
        <w:t xml:space="preserve">machine-readable, executable, or binary form, including any compiled code and object code versions of </w:t>
      </w:r>
      <w:r w:rsidR="008D194B">
        <w:rPr>
          <w:rFonts w:ascii="Calibri" w:eastAsia="Times New Roman" w:hAnsi="Calibri" w:cs="Calibri"/>
          <w:sz w:val="20"/>
          <w:szCs w:val="20"/>
        </w:rPr>
        <w:t>NAV AI</w:t>
      </w:r>
      <w:r w:rsidR="003276D8">
        <w:rPr>
          <w:rFonts w:ascii="Calibri" w:eastAsia="Times New Roman" w:hAnsi="Calibri" w:cs="Calibri"/>
          <w:sz w:val="20"/>
          <w:szCs w:val="20"/>
        </w:rPr>
        <w:t xml:space="preserve">, </w:t>
      </w:r>
      <w:r w:rsidR="003276D8" w:rsidRPr="003276D8">
        <w:rPr>
          <w:rFonts w:ascii="Calibri" w:eastAsia="Times New Roman" w:hAnsi="Calibri" w:cs="Calibri"/>
          <w:sz w:val="20"/>
          <w:szCs w:val="20"/>
        </w:rPr>
        <w:t xml:space="preserve">including any modifications, enhancements and derivative works thereto made by any </w:t>
      </w:r>
      <w:r w:rsidR="003276D8" w:rsidRPr="00B7787E">
        <w:rPr>
          <w:rFonts w:ascii="Calibri" w:eastAsia="Times New Roman" w:hAnsi="Calibri" w:cs="Calibri"/>
          <w:sz w:val="20"/>
          <w:szCs w:val="20"/>
        </w:rPr>
        <w:t xml:space="preserve">person or entity, but excluding any open-source software or other third-party intellectual property or software, as described in </w:t>
      </w:r>
      <w:r w:rsidR="00AC472C" w:rsidRPr="00B7787E">
        <w:rPr>
          <w:rFonts w:ascii="Calibri" w:eastAsia="Times New Roman" w:hAnsi="Calibri" w:cs="Calibri"/>
          <w:sz w:val="20"/>
          <w:szCs w:val="20"/>
        </w:rPr>
        <w:t xml:space="preserve">the </w:t>
      </w:r>
      <w:r w:rsidR="00807C3B" w:rsidRPr="00B7787E">
        <w:rPr>
          <w:rFonts w:ascii="Calibri" w:eastAsia="Times New Roman" w:hAnsi="Calibri" w:cs="Calibri"/>
          <w:sz w:val="20"/>
          <w:szCs w:val="20"/>
        </w:rPr>
        <w:t>SOW</w:t>
      </w:r>
      <w:r w:rsidR="008D194B" w:rsidRPr="00B7787E">
        <w:rPr>
          <w:rFonts w:ascii="Calibri" w:eastAsia="Times New Roman" w:hAnsi="Calibri" w:cs="Calibri"/>
          <w:sz w:val="20"/>
          <w:szCs w:val="20"/>
        </w:rPr>
        <w:t>.</w:t>
      </w:r>
    </w:p>
    <w:p w14:paraId="13380B89" w14:textId="77777777" w:rsidR="001B4C44" w:rsidRDefault="001B4C44" w:rsidP="00A15E55">
      <w:pPr>
        <w:spacing w:after="0" w:line="240" w:lineRule="auto"/>
        <w:jc w:val="both"/>
        <w:rPr>
          <w:rFonts w:ascii="Calibri" w:eastAsia="Times New Roman" w:hAnsi="Calibri" w:cs="Calibri"/>
          <w:kern w:val="0"/>
          <w:sz w:val="20"/>
          <w:szCs w:val="20"/>
          <w14:ligatures w14:val="none"/>
        </w:rPr>
      </w:pPr>
    </w:p>
    <w:p w14:paraId="41DF954C" w14:textId="41E07F61" w:rsidR="00ED795F" w:rsidRPr="00CC67B6" w:rsidRDefault="00ED795F" w:rsidP="00A15E55">
      <w:pPr>
        <w:spacing w:after="0" w:line="240" w:lineRule="auto"/>
        <w:jc w:val="both"/>
        <w:rPr>
          <w:rFonts w:ascii="Calibri" w:eastAsia="Times New Roman" w:hAnsi="Calibri" w:cs="Calibri"/>
          <w:kern w:val="0"/>
          <w:sz w:val="20"/>
          <w:szCs w:val="20"/>
          <w14:ligatures w14:val="none"/>
        </w:rPr>
      </w:pPr>
      <w:r w:rsidRPr="00D85224">
        <w:rPr>
          <w:rFonts w:ascii="Calibri" w:eastAsia="Times New Roman" w:hAnsi="Calibri" w:cs="Calibri"/>
          <w:b/>
          <w:kern w:val="0"/>
          <w:sz w:val="20"/>
          <w:szCs w:val="20"/>
          <w14:ligatures w14:val="none"/>
        </w:rPr>
        <w:t>“Documentation”</w:t>
      </w:r>
      <w:r w:rsidRPr="00D85224">
        <w:rPr>
          <w:rFonts w:ascii="Calibri" w:eastAsia="Times New Roman" w:hAnsi="Calibri" w:cs="Calibri"/>
          <w:kern w:val="0"/>
          <w:sz w:val="20"/>
          <w:szCs w:val="20"/>
          <w14:ligatures w14:val="none"/>
        </w:rPr>
        <w:t xml:space="preserve"> </w:t>
      </w:r>
      <w:r w:rsidR="00B77BEA" w:rsidRPr="00B77BEA">
        <w:rPr>
          <w:rFonts w:ascii="Calibri" w:eastAsia="Times New Roman" w:hAnsi="Calibri" w:cs="Calibri"/>
          <w:kern w:val="0"/>
          <w:sz w:val="20"/>
          <w:szCs w:val="20"/>
          <w14:ligatures w14:val="none"/>
        </w:rPr>
        <w:t>means any user, installation, and/or documentation distributed by Accenture to Client</w:t>
      </w:r>
      <w:r w:rsidR="004737BA" w:rsidRPr="00CC67B6">
        <w:rPr>
          <w:rFonts w:ascii="Calibri" w:eastAsia="Times New Roman" w:hAnsi="Calibri" w:cs="Calibri"/>
          <w:kern w:val="0"/>
          <w:sz w:val="20"/>
          <w:szCs w:val="20"/>
          <w14:ligatures w14:val="none"/>
        </w:rPr>
        <w:t xml:space="preserve"> </w:t>
      </w:r>
    </w:p>
    <w:bookmarkEnd w:id="5"/>
    <w:p w14:paraId="01380794" w14:textId="77777777" w:rsidR="00A15E55" w:rsidRPr="00CC67B6" w:rsidRDefault="00A15E55" w:rsidP="00A15E55">
      <w:pPr>
        <w:spacing w:after="0" w:line="240" w:lineRule="auto"/>
        <w:jc w:val="both"/>
        <w:rPr>
          <w:rFonts w:ascii="Calibri" w:eastAsia="Times New Roman" w:hAnsi="Calibri" w:cs="Calibri"/>
          <w:kern w:val="0"/>
          <w:sz w:val="20"/>
          <w:szCs w:val="20"/>
          <w14:ligatures w14:val="none"/>
        </w:rPr>
      </w:pPr>
    </w:p>
    <w:p w14:paraId="3DB5D6F5" w14:textId="6326270F" w:rsidR="001070AF" w:rsidRPr="005A6F17" w:rsidDel="00E578CD" w:rsidRDefault="005631E7" w:rsidP="00CC67B6">
      <w:pPr>
        <w:spacing w:after="0" w:line="240" w:lineRule="auto"/>
        <w:jc w:val="both"/>
        <w:rPr>
          <w:rFonts w:ascii="Calibri" w:hAnsi="Calibri" w:cs="Calibri"/>
          <w:sz w:val="20"/>
          <w:szCs w:val="20"/>
          <w:lang w:eastAsia="it-IT"/>
        </w:rPr>
      </w:pPr>
      <w:bookmarkStart w:id="6" w:name="OLE_LINK6"/>
      <w:r w:rsidRPr="00CC67B6">
        <w:rPr>
          <w:rFonts w:ascii="Calibri" w:eastAsia="Times New Roman" w:hAnsi="Calibri" w:cs="Calibri"/>
          <w:sz w:val="20"/>
          <w:szCs w:val="20"/>
        </w:rPr>
        <w:t>“</w:t>
      </w:r>
      <w:r w:rsidRPr="00CC67B6">
        <w:rPr>
          <w:rFonts w:ascii="Calibri" w:eastAsia="Times New Roman" w:hAnsi="Calibri" w:cs="Calibri"/>
          <w:b/>
          <w:bCs/>
          <w:sz w:val="20"/>
          <w:szCs w:val="20"/>
        </w:rPr>
        <w:t>Effective Date</w:t>
      </w:r>
      <w:r w:rsidRPr="00CC67B6">
        <w:rPr>
          <w:rFonts w:ascii="Calibri" w:eastAsia="Times New Roman" w:hAnsi="Calibri" w:cs="Calibri"/>
          <w:sz w:val="20"/>
          <w:szCs w:val="20"/>
        </w:rPr>
        <w:t xml:space="preserve">” means </w:t>
      </w:r>
      <w:r w:rsidR="00AC472C">
        <w:rPr>
          <w:rFonts w:ascii="Calibri" w:eastAsia="Times New Roman" w:hAnsi="Calibri" w:cs="Calibri"/>
          <w:sz w:val="20"/>
          <w:szCs w:val="20"/>
        </w:rPr>
        <w:t xml:space="preserve">the effective date of the </w:t>
      </w:r>
      <w:r w:rsidR="00807C3B">
        <w:rPr>
          <w:rFonts w:ascii="Calibri" w:eastAsia="Times New Roman" w:hAnsi="Calibri" w:cs="Calibri"/>
          <w:sz w:val="20"/>
          <w:szCs w:val="20"/>
        </w:rPr>
        <w:t>SOW</w:t>
      </w:r>
      <w:r w:rsidR="00AC472C">
        <w:rPr>
          <w:rFonts w:ascii="Calibri" w:eastAsia="Times New Roman" w:hAnsi="Calibri" w:cs="Calibri"/>
          <w:sz w:val="20"/>
          <w:szCs w:val="20"/>
        </w:rPr>
        <w:t xml:space="preserve"> executed by Accenture and Client.</w:t>
      </w:r>
      <w:r w:rsidRPr="005A6F17">
        <w:rPr>
          <w:rFonts w:ascii="Calibri" w:hAnsi="Calibri" w:cs="Calibri"/>
          <w:sz w:val="20"/>
          <w:szCs w:val="20"/>
          <w:lang w:eastAsia="it-IT"/>
        </w:rPr>
        <w:t xml:space="preserve"> </w:t>
      </w:r>
    </w:p>
    <w:p w14:paraId="7428C207" w14:textId="77777777" w:rsidR="003B0EEB" w:rsidRPr="005A6F17" w:rsidRDefault="003B0EEB" w:rsidP="00CC67B6">
      <w:pPr>
        <w:spacing w:after="0" w:line="240" w:lineRule="auto"/>
        <w:jc w:val="both"/>
        <w:rPr>
          <w:rFonts w:ascii="Calibri" w:hAnsi="Calibri" w:cs="Calibri"/>
          <w:kern w:val="0"/>
          <w:sz w:val="20"/>
          <w:szCs w:val="20"/>
          <w:lang w:eastAsia="it-IT"/>
          <w14:ligatures w14:val="none"/>
        </w:rPr>
      </w:pPr>
    </w:p>
    <w:p w14:paraId="1170BDFF" w14:textId="48A49068" w:rsidR="00A15E55" w:rsidRPr="00CC67B6" w:rsidRDefault="00A15E55" w:rsidP="00A15E55">
      <w:pPr>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14:ligatures w14:val="none"/>
        </w:rPr>
        <w:lastRenderedPageBreak/>
        <w:t>“</w:t>
      </w:r>
      <w:r w:rsidRPr="00CC67B6">
        <w:rPr>
          <w:rFonts w:ascii="Calibri" w:eastAsia="Times New Roman" w:hAnsi="Calibri" w:cs="Calibri"/>
          <w:b/>
          <w:bCs/>
          <w:kern w:val="0"/>
          <w:sz w:val="20"/>
          <w:szCs w:val="20"/>
          <w14:ligatures w14:val="none"/>
        </w:rPr>
        <w:t>Gen</w:t>
      </w:r>
      <w:r w:rsidR="3A0204BB" w:rsidRPr="00CC67B6">
        <w:rPr>
          <w:rFonts w:ascii="Calibri" w:eastAsia="Times New Roman" w:hAnsi="Calibri" w:cs="Calibri"/>
          <w:b/>
          <w:bCs/>
          <w:kern w:val="0"/>
          <w:sz w:val="20"/>
          <w:szCs w:val="20"/>
          <w14:ligatures w14:val="none"/>
        </w:rPr>
        <w:t xml:space="preserve"> </w:t>
      </w:r>
      <w:r w:rsidRPr="00CC67B6">
        <w:rPr>
          <w:rFonts w:ascii="Calibri" w:eastAsia="Times New Roman" w:hAnsi="Calibri" w:cs="Calibri"/>
          <w:b/>
          <w:bCs/>
          <w:kern w:val="0"/>
          <w:sz w:val="20"/>
          <w:szCs w:val="20"/>
          <w14:ligatures w14:val="none"/>
        </w:rPr>
        <w:t>AI Output</w:t>
      </w:r>
      <w:r w:rsidRPr="00CC67B6">
        <w:rPr>
          <w:rFonts w:ascii="Calibri" w:eastAsia="Times New Roman" w:hAnsi="Calibri" w:cs="Calibri"/>
          <w:kern w:val="0"/>
          <w:sz w:val="20"/>
          <w:szCs w:val="20"/>
          <w14:ligatures w14:val="none"/>
        </w:rPr>
        <w:t>” means the content that is generated or returned by a Gen</w:t>
      </w:r>
      <w:r w:rsidR="00156DEC">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AI Product</w:t>
      </w:r>
      <w:r w:rsidR="43D2369E" w:rsidRPr="00CC67B6">
        <w:rPr>
          <w:rFonts w:ascii="Calibri" w:eastAsia="Times New Roman" w:hAnsi="Calibri" w:cs="Calibri"/>
          <w:kern w:val="0"/>
          <w:sz w:val="20"/>
          <w:szCs w:val="20"/>
          <w14:ligatures w14:val="none"/>
        </w:rPr>
        <w:t xml:space="preserve"> (defined below)</w:t>
      </w:r>
      <w:r w:rsidRPr="00CC67B6">
        <w:rPr>
          <w:rFonts w:ascii="Calibri" w:eastAsia="Times New Roman" w:hAnsi="Calibri" w:cs="Calibri"/>
          <w:kern w:val="0"/>
          <w:sz w:val="20"/>
          <w:szCs w:val="20"/>
          <w14:ligatures w14:val="none"/>
        </w:rPr>
        <w:t xml:space="preserve"> in connection with the provision of the </w:t>
      </w:r>
      <w:r w:rsidR="009E2023">
        <w:rPr>
          <w:rFonts w:ascii="Calibri" w:eastAsia="Times New Roman" w:hAnsi="Calibri" w:cs="Calibri"/>
          <w:kern w:val="0"/>
          <w:sz w:val="20"/>
          <w:szCs w:val="20"/>
          <w14:ligatures w14:val="none"/>
        </w:rPr>
        <w:t>NAV AI</w:t>
      </w:r>
      <w:r w:rsidRPr="00CC67B6">
        <w:rPr>
          <w:rFonts w:ascii="Calibri" w:eastAsia="Times New Roman" w:hAnsi="Calibri" w:cs="Calibri"/>
          <w:kern w:val="0"/>
          <w:sz w:val="20"/>
          <w:szCs w:val="20"/>
          <w14:ligatures w14:val="none"/>
        </w:rPr>
        <w:t>.</w:t>
      </w:r>
    </w:p>
    <w:p w14:paraId="2D358F4B" w14:textId="77777777" w:rsidR="00A15E55" w:rsidRPr="00CC67B6" w:rsidRDefault="00A15E55" w:rsidP="00A15E55">
      <w:pPr>
        <w:spacing w:after="0" w:line="240" w:lineRule="auto"/>
        <w:jc w:val="both"/>
        <w:rPr>
          <w:rFonts w:ascii="Calibri" w:eastAsia="Times New Roman" w:hAnsi="Calibri" w:cs="Calibri"/>
          <w:kern w:val="0"/>
          <w:sz w:val="20"/>
          <w:szCs w:val="20"/>
          <w14:ligatures w14:val="none"/>
        </w:rPr>
      </w:pPr>
    </w:p>
    <w:p w14:paraId="7AC6F7CD" w14:textId="6F0062C3" w:rsidR="00A15E55" w:rsidRPr="00CC67B6" w:rsidRDefault="00A15E55" w:rsidP="00A15E55">
      <w:pPr>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14:ligatures w14:val="none"/>
        </w:rPr>
        <w:t>“</w:t>
      </w:r>
      <w:r w:rsidRPr="00CC67B6">
        <w:rPr>
          <w:rFonts w:ascii="Calibri" w:eastAsia="Times New Roman" w:hAnsi="Calibri" w:cs="Calibri"/>
          <w:b/>
          <w:bCs/>
          <w:kern w:val="0"/>
          <w:sz w:val="20"/>
          <w:szCs w:val="20"/>
          <w14:ligatures w14:val="none"/>
        </w:rPr>
        <w:t>Gen</w:t>
      </w:r>
      <w:r w:rsidR="001FD968" w:rsidRPr="00CC67B6">
        <w:rPr>
          <w:rFonts w:ascii="Calibri" w:eastAsia="Times New Roman" w:hAnsi="Calibri" w:cs="Calibri"/>
          <w:b/>
          <w:bCs/>
          <w:kern w:val="0"/>
          <w:sz w:val="20"/>
          <w:szCs w:val="20"/>
          <w14:ligatures w14:val="none"/>
        </w:rPr>
        <w:t xml:space="preserve"> </w:t>
      </w:r>
      <w:r w:rsidRPr="00CC67B6">
        <w:rPr>
          <w:rFonts w:ascii="Calibri" w:eastAsia="Times New Roman" w:hAnsi="Calibri" w:cs="Calibri"/>
          <w:b/>
          <w:bCs/>
          <w:kern w:val="0"/>
          <w:sz w:val="20"/>
          <w:szCs w:val="20"/>
          <w14:ligatures w14:val="none"/>
        </w:rPr>
        <w:t>AI Product</w:t>
      </w:r>
      <w:r w:rsidRPr="00CC67B6">
        <w:rPr>
          <w:rFonts w:ascii="Calibri" w:eastAsia="Times New Roman" w:hAnsi="Calibri" w:cs="Calibri"/>
          <w:kern w:val="0"/>
          <w:sz w:val="20"/>
          <w:szCs w:val="20"/>
          <w14:ligatures w14:val="none"/>
        </w:rPr>
        <w:t xml:space="preserve">” means a third-party product with </w:t>
      </w:r>
      <w:r w:rsidR="65DC09BB" w:rsidRPr="00CC67B6">
        <w:rPr>
          <w:rFonts w:ascii="Calibri" w:eastAsia="Times New Roman" w:hAnsi="Calibri" w:cs="Calibri"/>
          <w:sz w:val="20"/>
          <w:szCs w:val="20"/>
        </w:rPr>
        <w:t>generative artificial intelligence (“</w:t>
      </w:r>
      <w:r w:rsidRPr="00CC67B6">
        <w:rPr>
          <w:rFonts w:ascii="Calibri" w:eastAsia="Times New Roman" w:hAnsi="Calibri" w:cs="Calibri"/>
          <w:kern w:val="0"/>
          <w:sz w:val="20"/>
          <w:szCs w:val="20"/>
          <w14:ligatures w14:val="none"/>
        </w:rPr>
        <w:t>Gen</w:t>
      </w:r>
      <w:r w:rsidR="00B70A99" w:rsidRPr="00CC67B6">
        <w:rPr>
          <w:rFonts w:ascii="Calibri" w:eastAsia="Times New Roman" w:hAnsi="Calibri" w:cs="Calibri"/>
          <w:sz w:val="20"/>
          <w:szCs w:val="20"/>
        </w:rPr>
        <w:t xml:space="preserve"> </w:t>
      </w:r>
      <w:r w:rsidRPr="00CC67B6">
        <w:rPr>
          <w:rFonts w:ascii="Calibri" w:eastAsia="Times New Roman" w:hAnsi="Calibri" w:cs="Calibri"/>
          <w:kern w:val="0"/>
          <w:sz w:val="20"/>
          <w:szCs w:val="20"/>
          <w14:ligatures w14:val="none"/>
        </w:rPr>
        <w:t>AI</w:t>
      </w:r>
      <w:r w:rsidR="0C9A7799" w:rsidRPr="00CC67B6">
        <w:rPr>
          <w:rFonts w:ascii="Calibri" w:eastAsia="Times New Roman" w:hAnsi="Calibri" w:cs="Calibri"/>
          <w:sz w:val="20"/>
          <w:szCs w:val="20"/>
        </w:rPr>
        <w:t>”)</w:t>
      </w:r>
      <w:r w:rsidRPr="00CC67B6">
        <w:rPr>
          <w:rFonts w:ascii="Calibri" w:eastAsia="Times New Roman" w:hAnsi="Calibri" w:cs="Calibri"/>
          <w:kern w:val="0"/>
          <w:sz w:val="20"/>
          <w:szCs w:val="20"/>
          <w14:ligatures w14:val="none"/>
        </w:rPr>
        <w:t xml:space="preserve"> features or functionality that will be provided by Client</w:t>
      </w:r>
      <w:r w:rsidR="43D2369E" w:rsidRPr="00CC67B6">
        <w:rPr>
          <w:rFonts w:ascii="Calibri" w:eastAsia="Times New Roman" w:hAnsi="Calibri" w:cs="Calibri"/>
          <w:kern w:val="0"/>
          <w:sz w:val="20"/>
          <w:szCs w:val="20"/>
          <w14:ligatures w14:val="none"/>
        </w:rPr>
        <w:t>’s selected Gen</w:t>
      </w:r>
      <w:r w:rsidR="00156DEC">
        <w:rPr>
          <w:rFonts w:ascii="Calibri" w:eastAsia="Times New Roman" w:hAnsi="Calibri" w:cs="Calibri"/>
          <w:kern w:val="0"/>
          <w:sz w:val="20"/>
          <w:szCs w:val="20"/>
          <w14:ligatures w14:val="none"/>
        </w:rPr>
        <w:t xml:space="preserve"> </w:t>
      </w:r>
      <w:r w:rsidR="43D2369E" w:rsidRPr="00CC67B6">
        <w:rPr>
          <w:rFonts w:ascii="Calibri" w:eastAsia="Times New Roman" w:hAnsi="Calibri" w:cs="Calibri"/>
          <w:kern w:val="0"/>
          <w:sz w:val="20"/>
          <w:szCs w:val="20"/>
          <w14:ligatures w14:val="none"/>
        </w:rPr>
        <w:t>AI Supplier,</w:t>
      </w:r>
      <w:r w:rsidRPr="00CC67B6">
        <w:rPr>
          <w:rFonts w:ascii="Calibri" w:eastAsia="Times New Roman" w:hAnsi="Calibri" w:cs="Calibri"/>
          <w:sz w:val="20"/>
          <w:szCs w:val="20"/>
        </w:rPr>
        <w:t xml:space="preserve"> </w:t>
      </w:r>
      <w:r w:rsidRPr="00D85224">
        <w:rPr>
          <w:rFonts w:ascii="Calibri" w:eastAsia="Times New Roman" w:hAnsi="Calibri" w:cs="Calibri"/>
          <w:sz w:val="20"/>
          <w:szCs w:val="20"/>
        </w:rPr>
        <w:t xml:space="preserve">and integrated by Accenture in connection with the provision of the </w:t>
      </w:r>
      <w:r w:rsidR="009E2023">
        <w:rPr>
          <w:rFonts w:ascii="Calibri" w:eastAsia="Times New Roman" w:hAnsi="Calibri" w:cs="Calibri"/>
          <w:sz w:val="20"/>
          <w:szCs w:val="20"/>
        </w:rPr>
        <w:t>NAV AI</w:t>
      </w:r>
      <w:r w:rsidR="72F2A5B0" w:rsidRPr="00D85224">
        <w:rPr>
          <w:rFonts w:ascii="Calibri" w:eastAsia="Times New Roman" w:hAnsi="Calibri" w:cs="Calibri"/>
          <w:sz w:val="20"/>
          <w:szCs w:val="20"/>
        </w:rPr>
        <w:t xml:space="preserve"> </w:t>
      </w:r>
      <w:r w:rsidR="4450D561" w:rsidRPr="00D85224">
        <w:rPr>
          <w:rFonts w:ascii="Calibri" w:eastAsia="Times New Roman" w:hAnsi="Calibri" w:cs="Calibri"/>
          <w:kern w:val="0"/>
          <w:sz w:val="20"/>
          <w:szCs w:val="20"/>
          <w14:ligatures w14:val="none"/>
        </w:rPr>
        <w:t xml:space="preserve">as detailed in the </w:t>
      </w:r>
      <w:r w:rsidR="00807C3B">
        <w:rPr>
          <w:rFonts w:ascii="Calibri" w:eastAsia="Times New Roman" w:hAnsi="Calibri" w:cs="Calibri"/>
          <w:kern w:val="0"/>
          <w:sz w:val="20"/>
          <w:szCs w:val="20"/>
          <w14:ligatures w14:val="none"/>
        </w:rPr>
        <w:t>SOW</w:t>
      </w:r>
      <w:r w:rsidRPr="00D85224">
        <w:rPr>
          <w:rFonts w:ascii="Calibri" w:eastAsia="Times New Roman" w:hAnsi="Calibri" w:cs="Calibri"/>
          <w:sz w:val="20"/>
          <w:szCs w:val="20"/>
        </w:rPr>
        <w:t>.</w:t>
      </w:r>
    </w:p>
    <w:p w14:paraId="3E1D5F38" w14:textId="77777777" w:rsidR="00A15E55" w:rsidRPr="00CC67B6" w:rsidRDefault="00A15E55" w:rsidP="00A15E55">
      <w:pPr>
        <w:spacing w:after="0" w:line="240" w:lineRule="auto"/>
        <w:jc w:val="both"/>
        <w:rPr>
          <w:rFonts w:ascii="Calibri" w:eastAsia="Times New Roman" w:hAnsi="Calibri" w:cs="Calibri"/>
          <w:kern w:val="0"/>
          <w:sz w:val="20"/>
          <w:szCs w:val="20"/>
          <w14:ligatures w14:val="none"/>
        </w:rPr>
      </w:pPr>
    </w:p>
    <w:p w14:paraId="4172E839" w14:textId="2409A2D1" w:rsidR="003157D5" w:rsidRDefault="00A15E55" w:rsidP="00A15E55">
      <w:pPr>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14:ligatures w14:val="none"/>
        </w:rPr>
        <w:t>“</w:t>
      </w:r>
      <w:r w:rsidRPr="00CC67B6">
        <w:rPr>
          <w:rFonts w:ascii="Calibri" w:eastAsia="Times New Roman" w:hAnsi="Calibri" w:cs="Calibri"/>
          <w:b/>
          <w:bCs/>
          <w:kern w:val="0"/>
          <w:sz w:val="20"/>
          <w:szCs w:val="20"/>
          <w14:ligatures w14:val="none"/>
        </w:rPr>
        <w:t>Gen</w:t>
      </w:r>
      <w:r w:rsidR="5CE13299" w:rsidRPr="00CC67B6">
        <w:rPr>
          <w:rFonts w:ascii="Calibri" w:eastAsia="Times New Roman" w:hAnsi="Calibri" w:cs="Calibri"/>
          <w:b/>
          <w:bCs/>
          <w:kern w:val="0"/>
          <w:sz w:val="20"/>
          <w:szCs w:val="20"/>
          <w14:ligatures w14:val="none"/>
        </w:rPr>
        <w:t xml:space="preserve"> </w:t>
      </w:r>
      <w:r w:rsidRPr="00CC67B6">
        <w:rPr>
          <w:rFonts w:ascii="Calibri" w:eastAsia="Times New Roman" w:hAnsi="Calibri" w:cs="Calibri"/>
          <w:b/>
          <w:bCs/>
          <w:kern w:val="0"/>
          <w:sz w:val="20"/>
          <w:szCs w:val="20"/>
          <w14:ligatures w14:val="none"/>
        </w:rPr>
        <w:t>AI Supplier</w:t>
      </w:r>
      <w:r w:rsidRPr="00CC67B6">
        <w:rPr>
          <w:rFonts w:ascii="Calibri" w:eastAsia="Times New Roman" w:hAnsi="Calibri" w:cs="Calibri"/>
          <w:kern w:val="0"/>
          <w:sz w:val="20"/>
          <w:szCs w:val="20"/>
          <w14:ligatures w14:val="none"/>
        </w:rPr>
        <w:t>” means the provider of the Gen</w:t>
      </w:r>
      <w:r w:rsidR="00156DEC">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AI Product who has granted Client the license or right to use the Gen</w:t>
      </w:r>
      <w:r w:rsidR="00156DEC">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AI Product.</w:t>
      </w:r>
    </w:p>
    <w:p w14:paraId="492A36E7" w14:textId="77777777" w:rsidR="00D8037F" w:rsidRDefault="00D8037F" w:rsidP="00A15E55">
      <w:pPr>
        <w:spacing w:after="0" w:line="240" w:lineRule="auto"/>
        <w:jc w:val="both"/>
        <w:rPr>
          <w:rFonts w:ascii="Calibri" w:eastAsia="Times New Roman" w:hAnsi="Calibri" w:cs="Calibri"/>
          <w:kern w:val="0"/>
          <w:sz w:val="20"/>
          <w:szCs w:val="20"/>
          <w14:ligatures w14:val="none"/>
        </w:rPr>
      </w:pPr>
    </w:p>
    <w:p w14:paraId="1F653597" w14:textId="6EE53C1A" w:rsidR="00D8037F" w:rsidRPr="00CC67B6" w:rsidDel="00BB13AA" w:rsidRDefault="001E0404" w:rsidP="00A15E55">
      <w:pPr>
        <w:spacing w:after="0" w:line="240" w:lineRule="auto"/>
        <w:jc w:val="both"/>
        <w:rPr>
          <w:rFonts w:ascii="Calibri" w:eastAsia="Times New Roman" w:hAnsi="Calibri" w:cs="Calibri"/>
          <w:kern w:val="0"/>
          <w:sz w:val="20"/>
          <w:szCs w:val="20"/>
          <w14:ligatures w14:val="none"/>
        </w:rPr>
      </w:pPr>
      <w:r w:rsidRPr="001E0404">
        <w:rPr>
          <w:rFonts w:ascii="Calibri" w:eastAsia="Times New Roman" w:hAnsi="Calibri" w:cs="Calibri"/>
          <w:kern w:val="0"/>
          <w:sz w:val="20"/>
          <w:szCs w:val="20"/>
          <w14:ligatures w14:val="none"/>
        </w:rPr>
        <w:t>“</w:t>
      </w:r>
      <w:r w:rsidRPr="001E0404">
        <w:rPr>
          <w:rFonts w:ascii="Calibri" w:eastAsia="Times New Roman" w:hAnsi="Calibri" w:cs="Calibri"/>
          <w:b/>
          <w:bCs/>
          <w:kern w:val="0"/>
          <w:sz w:val="20"/>
          <w:szCs w:val="20"/>
          <w14:ligatures w14:val="none"/>
        </w:rPr>
        <w:t>Prohibited Use Cases</w:t>
      </w:r>
      <w:r>
        <w:rPr>
          <w:rFonts w:ascii="Calibri" w:eastAsia="Times New Roman" w:hAnsi="Calibri" w:cs="Calibri"/>
          <w:b/>
          <w:bCs/>
          <w:kern w:val="0"/>
          <w:sz w:val="20"/>
          <w:szCs w:val="20"/>
          <w14:ligatures w14:val="none"/>
        </w:rPr>
        <w:t xml:space="preserve">” </w:t>
      </w:r>
      <w:r>
        <w:rPr>
          <w:rFonts w:ascii="Calibri" w:eastAsia="Times New Roman" w:hAnsi="Calibri" w:cs="Calibri"/>
          <w:kern w:val="0"/>
          <w:sz w:val="20"/>
          <w:szCs w:val="20"/>
          <w14:ligatures w14:val="none"/>
        </w:rPr>
        <w:t>–</w:t>
      </w:r>
      <w:r>
        <w:rPr>
          <w:rFonts w:ascii="Calibri" w:eastAsia="Times New Roman" w:hAnsi="Calibri" w:cs="Calibri"/>
          <w:b/>
          <w:bCs/>
          <w:kern w:val="0"/>
          <w:sz w:val="20"/>
          <w:szCs w:val="20"/>
          <w14:ligatures w14:val="none"/>
        </w:rPr>
        <w:t xml:space="preserve"> </w:t>
      </w:r>
      <w:r w:rsidR="00D8037F" w:rsidRPr="00D8037F">
        <w:rPr>
          <w:rFonts w:ascii="Calibri" w:eastAsia="Times New Roman" w:hAnsi="Calibri" w:cs="Calibri"/>
          <w:kern w:val="0"/>
          <w:sz w:val="20"/>
          <w:szCs w:val="20"/>
          <w14:ligatures w14:val="none"/>
        </w:rPr>
        <w:t xml:space="preserve">means </w:t>
      </w:r>
      <w:r w:rsidR="00D8037F" w:rsidRPr="001A3126">
        <w:rPr>
          <w:rFonts w:ascii="Calibri" w:eastAsia="Times New Roman" w:hAnsi="Calibri" w:cs="Calibri"/>
          <w:kern w:val="0"/>
          <w:sz w:val="20"/>
          <w:szCs w:val="20"/>
          <w14:ligatures w14:val="none"/>
        </w:rPr>
        <w:t>any use that would be (i) prohibited or in violation of applicable law, regulation, industry standard, or rules governing professional advice; (ii) high</w:t>
      </w:r>
      <w:r w:rsidR="00D8037F" w:rsidRPr="001A3126">
        <w:rPr>
          <w:rFonts w:ascii="Calibri" w:eastAsia="Times New Roman" w:hAnsi="Calibri" w:cs="Calibri"/>
          <w:kern w:val="0"/>
          <w:sz w:val="20"/>
          <w:szCs w:val="20"/>
          <w14:ligatures w14:val="none"/>
        </w:rPr>
        <w:noBreakHyphen/>
        <w:t>risk under the EU AI Act; (iii) subject to applicable product liability laws; (iv) having the potential to impact health, safety, security, employment, finance, privacy or human/civil rights; (v) the generation of explicit, deceptive, exploitative, harmful or political content; or (vi) for military or national security purposes.</w:t>
      </w:r>
    </w:p>
    <w:p w14:paraId="7FCB1C6A" w14:textId="71C5B56A" w:rsidR="008B5F64" w:rsidRPr="00CC67B6" w:rsidRDefault="008B5F64" w:rsidP="00A15E55">
      <w:pPr>
        <w:spacing w:after="0" w:line="240" w:lineRule="auto"/>
        <w:jc w:val="both"/>
        <w:rPr>
          <w:rFonts w:ascii="Calibri" w:eastAsia="Times New Roman" w:hAnsi="Calibri" w:cs="Calibri"/>
          <w:kern w:val="0"/>
          <w:sz w:val="20"/>
          <w:szCs w:val="20"/>
          <w14:ligatures w14:val="none"/>
        </w:rPr>
      </w:pPr>
    </w:p>
    <w:p w14:paraId="6D5FA1F7" w14:textId="4FFC0B8C" w:rsidR="008B5F64" w:rsidRPr="00CC67B6" w:rsidRDefault="73FF570A" w:rsidP="00A15E55">
      <w:pPr>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14:ligatures w14:val="none"/>
        </w:rPr>
        <w:t>“</w:t>
      </w:r>
      <w:r w:rsidRPr="00CC67B6">
        <w:rPr>
          <w:rFonts w:ascii="Calibri" w:eastAsia="Times New Roman" w:hAnsi="Calibri" w:cs="Calibri"/>
          <w:b/>
          <w:bCs/>
          <w:kern w:val="0"/>
          <w:sz w:val="20"/>
          <w:szCs w:val="20"/>
          <w14:ligatures w14:val="none"/>
        </w:rPr>
        <w:t>Sample</w:t>
      </w:r>
      <w:r w:rsidR="002B68A0">
        <w:rPr>
          <w:rFonts w:ascii="Calibri" w:eastAsia="Times New Roman" w:hAnsi="Calibri" w:cs="Calibri"/>
          <w:b/>
          <w:bCs/>
          <w:kern w:val="0"/>
          <w:sz w:val="20"/>
          <w:szCs w:val="20"/>
          <w14:ligatures w14:val="none"/>
        </w:rPr>
        <w:t>s</w:t>
      </w:r>
      <w:r w:rsidRPr="00CC67B6">
        <w:rPr>
          <w:rFonts w:ascii="Calibri" w:eastAsia="Times New Roman" w:hAnsi="Calibri" w:cs="Calibri"/>
          <w:kern w:val="0"/>
          <w:sz w:val="20"/>
          <w:szCs w:val="20"/>
          <w14:ligatures w14:val="none"/>
        </w:rPr>
        <w:t>” means any examples of code</w:t>
      </w:r>
      <w:r w:rsidR="002B68A0">
        <w:rPr>
          <w:rFonts w:ascii="Calibri" w:eastAsia="Times New Roman" w:hAnsi="Calibri" w:cs="Calibri"/>
          <w:kern w:val="0"/>
          <w:sz w:val="20"/>
          <w:szCs w:val="20"/>
          <w14:ligatures w14:val="none"/>
        </w:rPr>
        <w:t xml:space="preserve"> or prompts</w:t>
      </w:r>
      <w:r w:rsidRPr="00CC67B6">
        <w:rPr>
          <w:rFonts w:ascii="Calibri" w:eastAsia="Times New Roman" w:hAnsi="Calibri" w:cs="Calibri"/>
          <w:kern w:val="0"/>
          <w:sz w:val="20"/>
          <w:szCs w:val="20"/>
          <w14:ligatures w14:val="none"/>
        </w:rPr>
        <w:t xml:space="preserve"> that are provided in the Documentation or distributed </w:t>
      </w:r>
      <w:r w:rsidR="4343A0DC" w:rsidRPr="00CC67B6">
        <w:rPr>
          <w:rFonts w:ascii="Calibri" w:eastAsia="Times New Roman" w:hAnsi="Calibri" w:cs="Calibri"/>
          <w:kern w:val="0"/>
          <w:sz w:val="20"/>
          <w:szCs w:val="20"/>
          <w14:ligatures w14:val="none"/>
        </w:rPr>
        <w:t>by Accenture to Client</w:t>
      </w:r>
      <w:r w:rsidRPr="00CC67B6">
        <w:rPr>
          <w:rFonts w:ascii="Calibri" w:eastAsia="Times New Roman" w:hAnsi="Calibri" w:cs="Calibri"/>
          <w:kern w:val="0"/>
          <w:sz w:val="20"/>
          <w:szCs w:val="20"/>
          <w14:ligatures w14:val="none"/>
        </w:rPr>
        <w:t>.</w:t>
      </w:r>
    </w:p>
    <w:p w14:paraId="6F5CEC4B" w14:textId="77777777" w:rsidR="00A15E55" w:rsidRPr="00CC67B6" w:rsidRDefault="00A15E55" w:rsidP="00A15E55">
      <w:pPr>
        <w:spacing w:after="0" w:line="240" w:lineRule="auto"/>
        <w:jc w:val="both"/>
        <w:rPr>
          <w:rFonts w:ascii="Calibri" w:eastAsia="Times New Roman" w:hAnsi="Calibri" w:cs="Calibri"/>
          <w:kern w:val="0"/>
          <w:sz w:val="20"/>
          <w:szCs w:val="20"/>
          <w14:ligatures w14:val="none"/>
        </w:rPr>
      </w:pPr>
    </w:p>
    <w:bookmarkEnd w:id="6"/>
    <w:p w14:paraId="5AE1F267" w14:textId="35C886C8" w:rsidR="00A15E55" w:rsidRPr="00CC67B6" w:rsidRDefault="00A15E55" w:rsidP="00A15E55">
      <w:pPr>
        <w:spacing w:after="0" w:line="240" w:lineRule="auto"/>
        <w:jc w:val="both"/>
        <w:rPr>
          <w:rFonts w:ascii="Calibri" w:eastAsia="Times New Roman" w:hAnsi="Calibri" w:cs="Calibri"/>
          <w:i/>
          <w:iCs/>
          <w:kern w:val="0"/>
          <w:sz w:val="20"/>
          <w:szCs w:val="20"/>
          <w14:ligatures w14:val="none"/>
        </w:rPr>
      </w:pPr>
      <w:r w:rsidRPr="00CC67B6">
        <w:rPr>
          <w:rFonts w:ascii="Calibri" w:eastAsia="Times New Roman" w:hAnsi="Calibri" w:cs="Calibri"/>
          <w:kern w:val="0"/>
          <w:sz w:val="20"/>
          <w:szCs w:val="20"/>
          <w14:ligatures w14:val="none"/>
        </w:rPr>
        <w:t>“</w:t>
      </w:r>
      <w:r w:rsidRPr="00CC67B6">
        <w:rPr>
          <w:rFonts w:ascii="Calibri" w:eastAsia="Times New Roman" w:hAnsi="Calibri" w:cs="Calibri"/>
          <w:b/>
          <w:bCs/>
          <w:kern w:val="0"/>
          <w:sz w:val="20"/>
          <w:szCs w:val="20"/>
          <w14:ligatures w14:val="none"/>
        </w:rPr>
        <w:t>Term</w:t>
      </w:r>
      <w:r w:rsidRPr="00CC67B6">
        <w:rPr>
          <w:rFonts w:ascii="Calibri" w:eastAsia="Times New Roman" w:hAnsi="Calibri" w:cs="Calibri"/>
          <w:kern w:val="0"/>
          <w:sz w:val="20"/>
          <w:szCs w:val="20"/>
          <w14:ligatures w14:val="none"/>
        </w:rPr>
        <w:t xml:space="preserve">” means </w:t>
      </w:r>
      <w:r w:rsidR="00AF2A91">
        <w:rPr>
          <w:rFonts w:ascii="Calibri" w:eastAsia="Times New Roman" w:hAnsi="Calibri" w:cs="Calibri"/>
          <w:kern w:val="0"/>
          <w:sz w:val="20"/>
          <w:szCs w:val="20"/>
          <w14:ligatures w14:val="none"/>
        </w:rPr>
        <w:t xml:space="preserve">the term of the NAV AI license provided to Client as set forth in the applicable </w:t>
      </w:r>
      <w:proofErr w:type="gramStart"/>
      <w:r w:rsidR="00807C3B">
        <w:rPr>
          <w:rFonts w:ascii="Calibri" w:eastAsia="Times New Roman" w:hAnsi="Calibri" w:cs="Calibri"/>
          <w:kern w:val="0"/>
          <w:sz w:val="20"/>
          <w:szCs w:val="20"/>
          <w14:ligatures w14:val="none"/>
        </w:rPr>
        <w:t>SOW</w:t>
      </w:r>
      <w:r w:rsidR="00AF2A91">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 xml:space="preserve"> from</w:t>
      </w:r>
      <w:proofErr w:type="gramEnd"/>
      <w:r w:rsidRPr="00CC67B6">
        <w:rPr>
          <w:rFonts w:ascii="Calibri" w:eastAsia="Times New Roman" w:hAnsi="Calibri" w:cs="Calibri"/>
          <w:kern w:val="0"/>
          <w:sz w:val="20"/>
          <w:szCs w:val="20"/>
          <w14:ligatures w14:val="none"/>
        </w:rPr>
        <w:t xml:space="preserve"> </w:t>
      </w:r>
      <w:r w:rsidR="00AF2A91">
        <w:rPr>
          <w:rFonts w:ascii="Calibri" w:eastAsia="Times New Roman" w:hAnsi="Calibri" w:cs="Calibri"/>
          <w:kern w:val="0"/>
          <w:sz w:val="20"/>
          <w:szCs w:val="20"/>
          <w14:ligatures w14:val="none"/>
        </w:rPr>
        <w:t>its</w:t>
      </w:r>
      <w:r w:rsidR="00AF2A91" w:rsidRPr="00CC67B6">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Effective Date.</w:t>
      </w:r>
    </w:p>
    <w:p w14:paraId="291D4EAF" w14:textId="77777777" w:rsidR="00A15E55" w:rsidRPr="00CC67B6" w:rsidRDefault="00A15E55" w:rsidP="00CC67B6">
      <w:pPr>
        <w:spacing w:after="0" w:line="240" w:lineRule="auto"/>
        <w:jc w:val="both"/>
        <w:rPr>
          <w:rFonts w:ascii="Calibri" w:eastAsia="Times New Roman" w:hAnsi="Calibri" w:cs="Calibri"/>
          <w:kern w:val="0"/>
          <w:sz w:val="20"/>
          <w:szCs w:val="20"/>
          <w14:ligatures w14:val="none"/>
        </w:rPr>
      </w:pPr>
    </w:p>
    <w:p w14:paraId="49C3ED45" w14:textId="77777777" w:rsidR="00C558FB" w:rsidRPr="00CC67B6" w:rsidRDefault="00C558FB" w:rsidP="00CC67B6">
      <w:pPr>
        <w:spacing w:after="0" w:line="240" w:lineRule="auto"/>
        <w:jc w:val="both"/>
        <w:rPr>
          <w:rFonts w:ascii="Calibri" w:eastAsia="Times New Roman" w:hAnsi="Calibri" w:cs="Calibri"/>
          <w:kern w:val="0"/>
          <w:sz w:val="20"/>
          <w:szCs w:val="20"/>
          <w14:ligatures w14:val="none"/>
        </w:rPr>
      </w:pPr>
    </w:p>
    <w:p w14:paraId="77C8EA4B" w14:textId="2B3DD56C" w:rsidR="0032476C" w:rsidRPr="00CC67B6" w:rsidRDefault="00A15E55" w:rsidP="00CC67B6">
      <w:pPr>
        <w:pStyle w:val="ListParagraph"/>
        <w:numPr>
          <w:ilvl w:val="0"/>
          <w:numId w:val="26"/>
        </w:numPr>
        <w:spacing w:after="0" w:line="240" w:lineRule="auto"/>
        <w:jc w:val="both"/>
        <w:rPr>
          <w:rFonts w:ascii="Calibri" w:eastAsia="Calibri" w:hAnsi="Calibri" w:cs="Calibri"/>
          <w:sz w:val="20"/>
          <w:szCs w:val="20"/>
          <w:lang w:val="en-GB"/>
        </w:rPr>
      </w:pPr>
      <w:bookmarkStart w:id="7" w:name="OLE_LINK1"/>
      <w:r w:rsidRPr="00CC67B6">
        <w:rPr>
          <w:rFonts w:ascii="Calibri" w:eastAsia="MS Mincho" w:hAnsi="Calibri" w:cs="Calibri"/>
          <w:b/>
          <w:bCs/>
          <w:snapToGrid w:val="0"/>
          <w:sz w:val="20"/>
          <w:szCs w:val="20"/>
        </w:rPr>
        <w:t>SOFTWARE LICENSE TERMS</w:t>
      </w:r>
      <w:r w:rsidR="00CC67B6">
        <w:rPr>
          <w:rFonts w:ascii="Calibri" w:eastAsia="MS Mincho" w:hAnsi="Calibri" w:cs="Calibri"/>
          <w:b/>
          <w:bCs/>
          <w:snapToGrid w:val="0"/>
          <w:sz w:val="20"/>
          <w:szCs w:val="20"/>
        </w:rPr>
        <w:t>.</w:t>
      </w:r>
      <w:r w:rsidRPr="00CC67B6">
        <w:rPr>
          <w:rFonts w:ascii="Calibri" w:eastAsia="Calibri" w:hAnsi="Calibri" w:cs="Calibri"/>
          <w:sz w:val="20"/>
          <w:szCs w:val="20"/>
          <w:lang w:val="en-GB"/>
        </w:rPr>
        <w:t xml:space="preserve"> </w:t>
      </w:r>
    </w:p>
    <w:p w14:paraId="621A84F2" w14:textId="77777777" w:rsidR="00C558FB" w:rsidRPr="00CC67B6" w:rsidRDefault="00C558FB" w:rsidP="00C558FB">
      <w:pPr>
        <w:pStyle w:val="ListParagraph"/>
        <w:spacing w:after="0" w:line="240" w:lineRule="auto"/>
        <w:ind w:left="1080"/>
        <w:jc w:val="both"/>
        <w:rPr>
          <w:rFonts w:ascii="Calibri" w:eastAsia="Calibri" w:hAnsi="Calibri" w:cs="Calibri"/>
          <w:sz w:val="20"/>
          <w:szCs w:val="20"/>
          <w:lang w:val="en-GB" w:eastAsia="x-none"/>
        </w:rPr>
      </w:pPr>
    </w:p>
    <w:p w14:paraId="3DD4C789" w14:textId="06B1370A" w:rsidR="00CC67B6" w:rsidRPr="000F35C5" w:rsidRDefault="00DB6809" w:rsidP="008F17FB">
      <w:pPr>
        <w:pStyle w:val="ListParagraph"/>
        <w:numPr>
          <w:ilvl w:val="1"/>
          <w:numId w:val="17"/>
        </w:numPr>
        <w:spacing w:after="0" w:line="240" w:lineRule="auto"/>
        <w:ind w:left="0" w:firstLine="0"/>
        <w:jc w:val="both"/>
        <w:rPr>
          <w:rFonts w:ascii="Calibri" w:eastAsia="Calibri" w:hAnsi="Calibri" w:cs="Calibri"/>
          <w:sz w:val="20"/>
          <w:szCs w:val="20"/>
        </w:rPr>
      </w:pPr>
      <w:r w:rsidRPr="008F17FB">
        <w:rPr>
          <w:rFonts w:ascii="Calibri" w:eastAsia="Calibri" w:hAnsi="Calibri" w:cs="Calibri"/>
          <w:b/>
          <w:bCs/>
          <w:sz w:val="20"/>
          <w:szCs w:val="20"/>
          <w:lang w:val="en-GB"/>
        </w:rPr>
        <w:t xml:space="preserve">NAV AI </w:t>
      </w:r>
      <w:r w:rsidR="001679E2" w:rsidRPr="008F17FB">
        <w:rPr>
          <w:rFonts w:ascii="Calibri" w:eastAsia="Calibri" w:hAnsi="Calibri" w:cs="Calibri"/>
          <w:b/>
          <w:bCs/>
          <w:sz w:val="20"/>
          <w:szCs w:val="20"/>
          <w:lang w:val="en-GB"/>
        </w:rPr>
        <w:t>License</w:t>
      </w:r>
      <w:r w:rsidR="00C23C98" w:rsidRPr="008F17FB">
        <w:rPr>
          <w:rFonts w:ascii="Calibri" w:eastAsia="Calibri" w:hAnsi="Calibri" w:cs="Calibri"/>
          <w:b/>
          <w:bCs/>
          <w:sz w:val="20"/>
          <w:szCs w:val="20"/>
          <w:lang w:val="en-GB"/>
        </w:rPr>
        <w:t>.</w:t>
      </w:r>
      <w:r w:rsidR="00DA0223" w:rsidRPr="008F17FB">
        <w:rPr>
          <w:rFonts w:ascii="Calibri" w:eastAsia="Calibri" w:hAnsi="Calibri" w:cs="Calibri"/>
          <w:b/>
          <w:bCs/>
          <w:sz w:val="20"/>
          <w:szCs w:val="20"/>
          <w:lang w:val="en-GB"/>
        </w:rPr>
        <w:t xml:space="preserve"> </w:t>
      </w:r>
      <w:r w:rsidR="00C23C98" w:rsidRPr="008F17FB" w:rsidDel="00DA0223">
        <w:rPr>
          <w:rFonts w:ascii="Calibri" w:eastAsia="Calibri" w:hAnsi="Calibri" w:cs="Calibri"/>
          <w:b/>
          <w:bCs/>
          <w:sz w:val="20"/>
          <w:szCs w:val="20"/>
          <w:lang w:val="en-GB"/>
        </w:rPr>
        <w:t xml:space="preserve"> </w:t>
      </w:r>
      <w:r w:rsidR="00B212F1" w:rsidRPr="008F17FB">
        <w:rPr>
          <w:rFonts w:ascii="Calibri" w:eastAsia="Calibri" w:hAnsi="Calibri" w:cs="Calibri"/>
          <w:sz w:val="20"/>
          <w:szCs w:val="20"/>
          <w:lang w:val="en-GB"/>
        </w:rPr>
        <w:t>S</w:t>
      </w:r>
      <w:r w:rsidR="00C23C98" w:rsidRPr="008F17FB">
        <w:rPr>
          <w:rFonts w:ascii="Calibri" w:eastAsia="Calibri" w:hAnsi="Calibri" w:cs="Calibri"/>
          <w:sz w:val="20"/>
          <w:szCs w:val="20"/>
          <w:lang w:val="en-GB"/>
        </w:rPr>
        <w:t xml:space="preserve">ubject to </w:t>
      </w:r>
      <w:r w:rsidR="00457CC7" w:rsidRPr="008F17FB">
        <w:rPr>
          <w:rFonts w:ascii="Calibri" w:eastAsia="Calibri" w:hAnsi="Calibri" w:cs="Calibri"/>
          <w:sz w:val="20"/>
          <w:szCs w:val="20"/>
        </w:rPr>
        <w:t xml:space="preserve">(i) all the terms and conditions of the SOW, (ii) the </w:t>
      </w:r>
      <w:r w:rsidR="00C23C98" w:rsidRPr="008F17FB">
        <w:rPr>
          <w:rFonts w:ascii="Calibri" w:eastAsia="Calibri" w:hAnsi="Calibri" w:cs="Calibri"/>
          <w:sz w:val="20"/>
          <w:szCs w:val="20"/>
          <w:lang w:val="en-GB"/>
        </w:rPr>
        <w:t>Client’s payment of the license fees set forth in the SOW</w:t>
      </w:r>
      <w:r w:rsidR="00457CC7" w:rsidRPr="008F17FB">
        <w:rPr>
          <w:rFonts w:ascii="Calibri" w:eastAsia="Calibri" w:hAnsi="Calibri" w:cs="Calibri"/>
          <w:sz w:val="20"/>
          <w:szCs w:val="20"/>
          <w:lang w:val="en-GB"/>
        </w:rPr>
        <w:t>,</w:t>
      </w:r>
      <w:r w:rsidR="00C23C98" w:rsidRPr="008F17FB">
        <w:rPr>
          <w:rFonts w:ascii="Calibri" w:eastAsia="Calibri" w:hAnsi="Calibri" w:cs="Calibri"/>
          <w:sz w:val="20"/>
          <w:szCs w:val="20"/>
          <w:lang w:val="en-GB"/>
        </w:rPr>
        <w:t xml:space="preserve"> and </w:t>
      </w:r>
      <w:r w:rsidR="00457CC7" w:rsidRPr="008F17FB">
        <w:rPr>
          <w:rFonts w:ascii="Calibri" w:eastAsia="Calibri" w:hAnsi="Calibri" w:cs="Calibri"/>
          <w:sz w:val="20"/>
          <w:szCs w:val="20"/>
          <w:lang w:val="en-GB"/>
        </w:rPr>
        <w:t xml:space="preserve">(ii) </w:t>
      </w:r>
      <w:r w:rsidR="00C23C98" w:rsidRPr="008F17FB">
        <w:rPr>
          <w:rFonts w:ascii="Calibri" w:eastAsia="Calibri" w:hAnsi="Calibri" w:cs="Calibri"/>
          <w:sz w:val="20"/>
          <w:szCs w:val="20"/>
          <w:lang w:val="en-GB"/>
        </w:rPr>
        <w:t>compliance with the</w:t>
      </w:r>
      <w:r w:rsidR="00F908D8" w:rsidRPr="008F17FB">
        <w:rPr>
          <w:rFonts w:ascii="Calibri" w:eastAsia="Calibri" w:hAnsi="Calibri" w:cs="Calibri"/>
          <w:sz w:val="20"/>
          <w:szCs w:val="20"/>
          <w:lang w:val="en-GB"/>
        </w:rPr>
        <w:t>se</w:t>
      </w:r>
      <w:r w:rsidR="00C23C98" w:rsidRPr="008F17FB">
        <w:rPr>
          <w:rFonts w:ascii="Calibri" w:eastAsia="Calibri" w:hAnsi="Calibri" w:cs="Calibri"/>
          <w:sz w:val="20"/>
          <w:szCs w:val="20"/>
          <w:lang w:val="en-GB"/>
        </w:rPr>
        <w:t xml:space="preserve"> terms of this NAV AI License, </w:t>
      </w:r>
      <w:r w:rsidR="00D12F27" w:rsidRPr="008F17FB">
        <w:rPr>
          <w:rFonts w:ascii="Calibri" w:eastAsia="Calibri" w:hAnsi="Calibri" w:cs="Calibri"/>
          <w:sz w:val="20"/>
          <w:szCs w:val="20"/>
          <w:lang w:val="en-GB"/>
        </w:rPr>
        <w:t>Accenture grants to Client a perpetual</w:t>
      </w:r>
      <w:r w:rsidR="00AF2A91">
        <w:rPr>
          <w:rFonts w:ascii="Calibri" w:eastAsia="Calibri" w:hAnsi="Calibri" w:cs="Calibri"/>
          <w:sz w:val="20"/>
          <w:szCs w:val="20"/>
          <w:lang w:val="en-GB"/>
        </w:rPr>
        <w:t xml:space="preserve"> (only if expressly stated in the </w:t>
      </w:r>
      <w:r w:rsidR="00807C3B">
        <w:rPr>
          <w:rFonts w:ascii="Calibri" w:eastAsia="Calibri" w:hAnsi="Calibri" w:cs="Calibri"/>
          <w:sz w:val="20"/>
          <w:szCs w:val="20"/>
          <w:lang w:val="en-GB"/>
        </w:rPr>
        <w:t>SOW</w:t>
      </w:r>
      <w:r w:rsidR="00AF2A91">
        <w:rPr>
          <w:rFonts w:ascii="Calibri" w:eastAsia="Calibri" w:hAnsi="Calibri" w:cs="Calibri"/>
          <w:sz w:val="20"/>
          <w:szCs w:val="20"/>
          <w:lang w:val="en-GB"/>
        </w:rPr>
        <w:t>)</w:t>
      </w:r>
      <w:r w:rsidR="00D12F27" w:rsidRPr="008F17FB">
        <w:rPr>
          <w:rFonts w:ascii="Calibri" w:eastAsia="Calibri" w:hAnsi="Calibri" w:cs="Calibri"/>
          <w:sz w:val="20"/>
          <w:szCs w:val="20"/>
          <w:lang w:val="en-GB"/>
        </w:rPr>
        <w:t xml:space="preserve">, non-transferable, non-exclusive, </w:t>
      </w:r>
      <w:r w:rsidR="00D12F27" w:rsidRPr="008F17FB">
        <w:rPr>
          <w:rFonts w:ascii="Calibri" w:eastAsia="Calibri" w:hAnsi="Calibri" w:cs="Calibri"/>
          <w:sz w:val="20"/>
          <w:szCs w:val="20"/>
        </w:rPr>
        <w:t>non-sublicensable,</w:t>
      </w:r>
      <w:r w:rsidR="00D12F27" w:rsidRPr="008F17FB">
        <w:rPr>
          <w:rFonts w:ascii="Calibri" w:eastAsia="Calibri" w:hAnsi="Calibri" w:cs="Calibri"/>
          <w:sz w:val="20"/>
          <w:szCs w:val="20"/>
          <w:lang w:val="en-GB"/>
        </w:rPr>
        <w:t xml:space="preserve"> and </w:t>
      </w:r>
      <w:r w:rsidR="00C23C98" w:rsidRPr="008F17FB">
        <w:rPr>
          <w:rFonts w:ascii="Calibri" w:eastAsia="Calibri" w:hAnsi="Calibri" w:cs="Calibri"/>
          <w:sz w:val="20"/>
          <w:szCs w:val="20"/>
          <w:lang w:val="en-GB"/>
        </w:rPr>
        <w:t xml:space="preserve">limited license to access and use NAV AI and install and use </w:t>
      </w:r>
      <w:r w:rsidR="004627C7" w:rsidRPr="008F17FB">
        <w:rPr>
          <w:rFonts w:ascii="Calibri" w:eastAsia="Calibri" w:hAnsi="Calibri" w:cs="Calibri"/>
          <w:sz w:val="20"/>
          <w:szCs w:val="20"/>
          <w:lang w:val="en-GB"/>
        </w:rPr>
        <w:t>NAV AI O</w:t>
      </w:r>
      <w:r w:rsidR="00C23C98" w:rsidRPr="008F17FB">
        <w:rPr>
          <w:rFonts w:ascii="Calibri" w:eastAsia="Calibri" w:hAnsi="Calibri" w:cs="Calibri"/>
          <w:sz w:val="20"/>
          <w:szCs w:val="20"/>
          <w:lang w:val="en-GB"/>
        </w:rPr>
        <w:t xml:space="preserve">bject </w:t>
      </w:r>
      <w:r w:rsidR="004627C7" w:rsidRPr="008F17FB">
        <w:rPr>
          <w:rFonts w:ascii="Calibri" w:eastAsia="Calibri" w:hAnsi="Calibri" w:cs="Calibri"/>
          <w:sz w:val="20"/>
          <w:szCs w:val="20"/>
          <w:lang w:val="en-GB"/>
        </w:rPr>
        <w:t>C</w:t>
      </w:r>
      <w:r w:rsidR="00C23C98" w:rsidRPr="008F17FB">
        <w:rPr>
          <w:rFonts w:ascii="Calibri" w:eastAsia="Calibri" w:hAnsi="Calibri" w:cs="Calibri"/>
          <w:sz w:val="20"/>
          <w:szCs w:val="20"/>
          <w:lang w:val="en-GB"/>
        </w:rPr>
        <w:t xml:space="preserve">ode </w:t>
      </w:r>
      <w:r w:rsidR="0040486F" w:rsidRPr="008F17FB">
        <w:rPr>
          <w:rFonts w:ascii="Calibri" w:eastAsia="Calibri" w:hAnsi="Calibri" w:cs="Calibri"/>
          <w:sz w:val="20"/>
          <w:szCs w:val="20"/>
          <w:lang w:val="en-GB"/>
        </w:rPr>
        <w:t>in accordance with the Documentation</w:t>
      </w:r>
      <w:r w:rsidR="00C23C98" w:rsidRPr="008F17FB">
        <w:rPr>
          <w:rFonts w:ascii="Calibri" w:eastAsia="Calibri" w:hAnsi="Calibri" w:cs="Calibri"/>
          <w:sz w:val="20"/>
          <w:szCs w:val="20"/>
          <w:lang w:val="en-GB"/>
        </w:rPr>
        <w:t>. All rights to NAV AI not expressly granted to Client under this NAV AI License are reserved to Accenture. NAV AI or AI Agents may only be used in connection with Client Data. Client and its Authorized Users may access and use NAV AI (a) solely as required for Client’s own benefit and internal business purposes and (b) in compliance with the terms of this NAV AI License. Client is liable for its Authorized Users and their compliance with the terms of this NAV AI License.</w:t>
      </w:r>
    </w:p>
    <w:p w14:paraId="009119E8" w14:textId="77777777" w:rsidR="000F35C5" w:rsidRPr="008F17FB" w:rsidRDefault="000F35C5" w:rsidP="000F35C5">
      <w:pPr>
        <w:pStyle w:val="ListParagraph"/>
        <w:spacing w:after="0" w:line="240" w:lineRule="auto"/>
        <w:ind w:left="0"/>
        <w:jc w:val="both"/>
        <w:rPr>
          <w:rFonts w:ascii="Calibri" w:eastAsia="Calibri" w:hAnsi="Calibri" w:cs="Calibri"/>
          <w:sz w:val="20"/>
          <w:szCs w:val="20"/>
        </w:rPr>
      </w:pPr>
    </w:p>
    <w:p w14:paraId="64604D50" w14:textId="7D66ADB9" w:rsidR="00A15E55" w:rsidRDefault="00236E0F" w:rsidP="000F35C5">
      <w:pPr>
        <w:pStyle w:val="ListParagraph"/>
        <w:numPr>
          <w:ilvl w:val="2"/>
          <w:numId w:val="17"/>
        </w:numPr>
        <w:spacing w:after="0" w:line="240" w:lineRule="auto"/>
        <w:ind w:left="567" w:firstLine="0"/>
        <w:jc w:val="both"/>
        <w:rPr>
          <w:rFonts w:ascii="Calibri" w:eastAsia="Calibri" w:hAnsi="Calibri" w:cs="Calibri"/>
          <w:sz w:val="20"/>
          <w:szCs w:val="20"/>
        </w:rPr>
      </w:pPr>
      <w:r w:rsidRPr="008F17FB">
        <w:rPr>
          <w:rFonts w:ascii="Calibri" w:eastAsia="Calibri" w:hAnsi="Calibri" w:cs="Calibri"/>
          <w:sz w:val="20"/>
          <w:szCs w:val="20"/>
        </w:rPr>
        <w:t>Client may not (a) use NAV AI in any manner that violates applicable laws</w:t>
      </w:r>
      <w:r w:rsidR="00826756" w:rsidRPr="008F17FB">
        <w:rPr>
          <w:rFonts w:ascii="Calibri" w:eastAsia="Calibri" w:hAnsi="Calibri" w:cs="Calibri"/>
          <w:sz w:val="20"/>
          <w:szCs w:val="20"/>
        </w:rPr>
        <w:t>, regulations</w:t>
      </w:r>
      <w:r w:rsidRPr="008F17FB">
        <w:rPr>
          <w:rFonts w:ascii="Calibri" w:eastAsia="Calibri" w:hAnsi="Calibri" w:cs="Calibri"/>
          <w:sz w:val="20"/>
          <w:szCs w:val="20"/>
        </w:rPr>
        <w:t xml:space="preserve"> (including but not limited to laws regarding export, privacy, health &amp; safety)</w:t>
      </w:r>
      <w:r w:rsidR="00826756" w:rsidRPr="008F17FB">
        <w:rPr>
          <w:rFonts w:ascii="Calibri" w:eastAsia="Calibri" w:hAnsi="Calibri" w:cs="Calibri"/>
          <w:sz w:val="20"/>
          <w:szCs w:val="20"/>
        </w:rPr>
        <w:t xml:space="preserve"> or third party rights</w:t>
      </w:r>
      <w:r w:rsidRPr="008F17FB">
        <w:rPr>
          <w:rFonts w:ascii="Calibri" w:eastAsia="Calibri" w:hAnsi="Calibri" w:cs="Calibri"/>
          <w:sz w:val="20"/>
          <w:szCs w:val="20"/>
        </w:rPr>
        <w:t xml:space="preserve">; (b) access, use, distribute, copy, or modify NAV AI except as expressly permitted by this NAV AI License; (c) bypass, disable, circumvent or remove any form of copy protection, encryption, security or digital rights management or authentication mechanism used by Accenture in connection with NAV AI; (d) translate or attempt to reverse engineer, decompile, or make derivative works of NAV AI (except as expressly permitted herein); (e) sublicense, lease, or otherwise permit use of NAV AI for the benefit of a third party; (f) use NAV AI in any manner that would cause it to become subject to an open source software license; (g) disclose to any third party the results of any testing or benchmarking of NAV AI without the prior written consent of Accenture; (h) </w:t>
      </w:r>
      <w:r w:rsidR="00C528EB" w:rsidRPr="008F17FB">
        <w:rPr>
          <w:rFonts w:ascii="Calibri" w:eastAsia="Calibri" w:hAnsi="Calibri" w:cs="Calibri"/>
          <w:bCs/>
          <w:sz w:val="20"/>
          <w:szCs w:val="20"/>
        </w:rPr>
        <w:t>lend, lease, sell, transfer or otherwise permit the use of NAV to develop a competing product or permit any third party to do the same</w:t>
      </w:r>
      <w:r w:rsidR="009B1AE8">
        <w:rPr>
          <w:rFonts w:ascii="Calibri" w:eastAsia="Calibri" w:hAnsi="Calibri" w:cs="Calibri"/>
          <w:bCs/>
          <w:sz w:val="20"/>
          <w:szCs w:val="20"/>
        </w:rPr>
        <w:t xml:space="preserve"> </w:t>
      </w:r>
      <w:r w:rsidR="0005743A" w:rsidRPr="008F17FB">
        <w:rPr>
          <w:rFonts w:ascii="Calibri" w:eastAsia="Calibri" w:hAnsi="Calibri" w:cs="Calibri"/>
          <w:bCs/>
          <w:sz w:val="20"/>
          <w:szCs w:val="20"/>
        </w:rPr>
        <w:t xml:space="preserve">(i) remove or alter any proprietary notices or labels on NAV AI or permit any third party to do the same; (j) use or allow NAV AI to be used to implement a service bureau, a time-sharing system, or systems management or outsourcing operations for third parties, nor to create, enhance, modify, market or demonstrate any products or services which are competitive with </w:t>
      </w:r>
      <w:r w:rsidR="00C41402" w:rsidRPr="008F17FB">
        <w:rPr>
          <w:rFonts w:ascii="Calibri" w:eastAsia="Calibri" w:hAnsi="Calibri" w:cs="Calibri"/>
          <w:bCs/>
          <w:sz w:val="20"/>
          <w:szCs w:val="20"/>
        </w:rPr>
        <w:t>NAV AI</w:t>
      </w:r>
      <w:r w:rsidRPr="008F17FB">
        <w:rPr>
          <w:rFonts w:ascii="Calibri" w:eastAsia="Calibri" w:hAnsi="Calibri" w:cs="Calibri"/>
          <w:sz w:val="20"/>
          <w:szCs w:val="20"/>
        </w:rPr>
        <w:t>; or (i) use NAV AI with any critical system or application where the use or failure of such system or application can reasonably</w:t>
      </w:r>
      <w:r w:rsidRPr="00236E0F">
        <w:rPr>
          <w:rFonts w:ascii="Calibri" w:eastAsia="Calibri" w:hAnsi="Calibri" w:cs="Calibri"/>
          <w:sz w:val="20"/>
          <w:szCs w:val="20"/>
        </w:rPr>
        <w:t xml:space="preserve"> be expected to threaten or result in personal injury, death, or catastrophic loss including, without limitation, use in connection with any nuclear, avionics, navigation, military, medical, life support or other safety application.</w:t>
      </w:r>
    </w:p>
    <w:p w14:paraId="2903253F" w14:textId="77777777" w:rsidR="00640501" w:rsidRDefault="00640501" w:rsidP="008F17FB">
      <w:pPr>
        <w:pStyle w:val="ListParagraph"/>
        <w:spacing w:after="0" w:line="240" w:lineRule="auto"/>
        <w:ind w:left="567"/>
        <w:jc w:val="both"/>
        <w:rPr>
          <w:rFonts w:ascii="Calibri" w:eastAsia="Calibri" w:hAnsi="Calibri" w:cs="Calibri"/>
          <w:sz w:val="20"/>
          <w:szCs w:val="20"/>
        </w:rPr>
      </w:pPr>
    </w:p>
    <w:p w14:paraId="2E57BE0C" w14:textId="193B8A0A" w:rsidR="0061334A" w:rsidRPr="008F17FB" w:rsidRDefault="00722988" w:rsidP="000F35C5">
      <w:pPr>
        <w:pStyle w:val="ListParagraph"/>
        <w:numPr>
          <w:ilvl w:val="2"/>
          <w:numId w:val="17"/>
        </w:numPr>
        <w:spacing w:after="0" w:line="240" w:lineRule="auto"/>
        <w:ind w:left="567" w:firstLine="0"/>
        <w:jc w:val="both"/>
        <w:rPr>
          <w:rFonts w:ascii="Calibri" w:eastAsia="Calibri" w:hAnsi="Calibri" w:cs="Calibri"/>
          <w:sz w:val="20"/>
          <w:szCs w:val="20"/>
        </w:rPr>
      </w:pPr>
      <w:r w:rsidRPr="008F17FB">
        <w:rPr>
          <w:rFonts w:ascii="Calibri" w:eastAsia="Calibri" w:hAnsi="Calibri" w:cs="Calibri"/>
          <w:sz w:val="20"/>
          <w:szCs w:val="20"/>
        </w:rPr>
        <w:t xml:space="preserve">Any act or omission </w:t>
      </w:r>
      <w:r w:rsidR="00970D56">
        <w:rPr>
          <w:rFonts w:ascii="Calibri" w:eastAsia="Calibri" w:hAnsi="Calibri" w:cs="Calibri"/>
          <w:sz w:val="20"/>
          <w:szCs w:val="20"/>
        </w:rPr>
        <w:t xml:space="preserve">by </w:t>
      </w:r>
      <w:r w:rsidR="00604ED1" w:rsidRPr="008F17FB">
        <w:rPr>
          <w:rFonts w:ascii="Calibri" w:eastAsia="Calibri" w:hAnsi="Calibri" w:cs="Calibri"/>
          <w:sz w:val="20"/>
          <w:szCs w:val="20"/>
        </w:rPr>
        <w:t xml:space="preserve">any Client’s affiliates shall be considered acts or omissions </w:t>
      </w:r>
      <w:r w:rsidR="004C7615">
        <w:rPr>
          <w:rFonts w:ascii="Calibri" w:eastAsia="Calibri" w:hAnsi="Calibri" w:cs="Calibri"/>
          <w:sz w:val="20"/>
          <w:szCs w:val="20"/>
        </w:rPr>
        <w:t>by</w:t>
      </w:r>
      <w:r w:rsidR="004C7615" w:rsidRPr="008F17FB">
        <w:rPr>
          <w:rFonts w:ascii="Calibri" w:eastAsia="Calibri" w:hAnsi="Calibri" w:cs="Calibri"/>
          <w:sz w:val="20"/>
          <w:szCs w:val="20"/>
        </w:rPr>
        <w:t xml:space="preserve"> </w:t>
      </w:r>
      <w:r w:rsidR="00604ED1" w:rsidRPr="008F17FB">
        <w:rPr>
          <w:rFonts w:ascii="Calibri" w:eastAsia="Calibri" w:hAnsi="Calibri" w:cs="Calibri"/>
          <w:sz w:val="20"/>
          <w:szCs w:val="20"/>
        </w:rPr>
        <w:t>the Client</w:t>
      </w:r>
      <w:r w:rsidR="008C0983">
        <w:rPr>
          <w:rFonts w:ascii="Calibri" w:eastAsia="Calibri" w:hAnsi="Calibri" w:cs="Calibri"/>
          <w:sz w:val="20"/>
          <w:szCs w:val="20"/>
        </w:rPr>
        <w:t>.</w:t>
      </w:r>
      <w:r w:rsidR="00604ED1" w:rsidRPr="008F17FB">
        <w:rPr>
          <w:rFonts w:ascii="Calibri" w:eastAsia="Calibri" w:hAnsi="Calibri" w:cs="Calibri"/>
          <w:sz w:val="20"/>
          <w:szCs w:val="20"/>
        </w:rPr>
        <w:t xml:space="preserve"> </w:t>
      </w:r>
      <w:proofErr w:type="gramStart"/>
      <w:r w:rsidR="00604ED1" w:rsidRPr="008F17FB">
        <w:rPr>
          <w:rFonts w:ascii="Calibri" w:eastAsia="Calibri" w:hAnsi="Calibri" w:cs="Calibri"/>
          <w:sz w:val="20"/>
          <w:szCs w:val="20"/>
        </w:rPr>
        <w:t>Client</w:t>
      </w:r>
      <w:proofErr w:type="gramEnd"/>
      <w:r w:rsidR="00604ED1" w:rsidRPr="008F17FB">
        <w:rPr>
          <w:rFonts w:ascii="Calibri" w:eastAsia="Calibri" w:hAnsi="Calibri" w:cs="Calibri"/>
          <w:sz w:val="20"/>
          <w:szCs w:val="20"/>
        </w:rPr>
        <w:t xml:space="preserve"> </w:t>
      </w:r>
      <w:r w:rsidR="00DB58BD">
        <w:rPr>
          <w:rFonts w:ascii="Calibri" w:eastAsia="Calibri" w:hAnsi="Calibri" w:cs="Calibri"/>
          <w:sz w:val="20"/>
          <w:szCs w:val="20"/>
        </w:rPr>
        <w:t>shall also be</w:t>
      </w:r>
      <w:r w:rsidR="0021188D" w:rsidRPr="008F17FB">
        <w:rPr>
          <w:rFonts w:ascii="Calibri" w:eastAsia="Calibri" w:hAnsi="Calibri" w:cs="Calibri"/>
          <w:sz w:val="20"/>
          <w:szCs w:val="20"/>
        </w:rPr>
        <w:t xml:space="preserve"> responsible for any </w:t>
      </w:r>
      <w:r w:rsidR="0010550F" w:rsidRPr="008F17FB">
        <w:rPr>
          <w:rFonts w:ascii="Calibri" w:eastAsia="Calibri" w:hAnsi="Calibri" w:cs="Calibri"/>
          <w:sz w:val="20"/>
          <w:szCs w:val="20"/>
        </w:rPr>
        <w:t>third-party</w:t>
      </w:r>
      <w:r w:rsidR="002415F9">
        <w:rPr>
          <w:rFonts w:ascii="Calibri" w:eastAsia="Calibri" w:hAnsi="Calibri" w:cs="Calibri"/>
          <w:sz w:val="20"/>
          <w:szCs w:val="20"/>
        </w:rPr>
        <w:t>’s</w:t>
      </w:r>
      <w:r w:rsidR="0021188D" w:rsidRPr="008F17FB">
        <w:rPr>
          <w:rFonts w:ascii="Calibri" w:eastAsia="Calibri" w:hAnsi="Calibri" w:cs="Calibri"/>
          <w:sz w:val="20"/>
          <w:szCs w:val="20"/>
        </w:rPr>
        <w:t xml:space="preserve"> use or access of NAV AI.</w:t>
      </w:r>
      <w:r w:rsidR="00F05275" w:rsidRPr="008F17FB">
        <w:rPr>
          <w:rFonts w:ascii="Calibri" w:eastAsia="Calibri" w:hAnsi="Calibri" w:cs="Calibri"/>
          <w:sz w:val="20"/>
          <w:szCs w:val="20"/>
        </w:rPr>
        <w:t xml:space="preserve"> </w:t>
      </w:r>
    </w:p>
    <w:p w14:paraId="4F93BF67" w14:textId="77777777" w:rsidR="00B3347A" w:rsidRPr="008F17FB" w:rsidRDefault="00B3347A" w:rsidP="008F17FB">
      <w:pPr>
        <w:pStyle w:val="ListParagraph"/>
        <w:rPr>
          <w:rFonts w:ascii="Calibri" w:eastAsia="Calibri" w:hAnsi="Calibri" w:cs="Calibri"/>
          <w:sz w:val="20"/>
          <w:szCs w:val="20"/>
          <w:highlight w:val="yellow"/>
        </w:rPr>
      </w:pPr>
    </w:p>
    <w:p w14:paraId="55DDA6DD" w14:textId="67237B08" w:rsidR="00640501" w:rsidRPr="003D7EB3" w:rsidRDefault="00640501" w:rsidP="00640501">
      <w:pPr>
        <w:pStyle w:val="ListParagraph"/>
        <w:numPr>
          <w:ilvl w:val="1"/>
          <w:numId w:val="17"/>
        </w:numPr>
        <w:spacing w:after="0" w:line="240" w:lineRule="auto"/>
        <w:ind w:left="0" w:firstLine="0"/>
        <w:jc w:val="both"/>
        <w:rPr>
          <w:rFonts w:ascii="Calibri" w:eastAsia="Calibri" w:hAnsi="Calibri" w:cs="Calibri"/>
          <w:sz w:val="20"/>
          <w:szCs w:val="20"/>
          <w:lang w:val="en-GB"/>
        </w:rPr>
      </w:pPr>
      <w:r>
        <w:rPr>
          <w:rFonts w:ascii="Calibri" w:eastAsia="Calibri" w:hAnsi="Calibri" w:cs="Calibri"/>
          <w:b/>
          <w:bCs/>
          <w:sz w:val="20"/>
          <w:szCs w:val="20"/>
        </w:rPr>
        <w:t>AI Agent</w:t>
      </w:r>
      <w:r w:rsidRPr="00CC67B6">
        <w:rPr>
          <w:rFonts w:ascii="Calibri" w:eastAsia="Calibri" w:hAnsi="Calibri" w:cs="Calibri"/>
          <w:b/>
          <w:bCs/>
          <w:sz w:val="20"/>
          <w:szCs w:val="20"/>
        </w:rPr>
        <w:t>s.</w:t>
      </w:r>
      <w:r w:rsidRPr="003D7EB3">
        <w:rPr>
          <w:rFonts w:ascii="Calibri" w:eastAsia="Calibri" w:hAnsi="Calibri" w:cs="Calibri"/>
          <w:sz w:val="20"/>
          <w:szCs w:val="20"/>
          <w:lang w:val="en-GB"/>
        </w:rPr>
        <w:t xml:space="preserve"> Client may use NAV AI to develop AI Agents compatible with NAV AI</w:t>
      </w:r>
      <w:r>
        <w:rPr>
          <w:rFonts w:ascii="Calibri" w:eastAsia="Calibri" w:hAnsi="Calibri" w:cs="Calibri"/>
          <w:sz w:val="20"/>
          <w:szCs w:val="20"/>
          <w:lang w:val="en-GB"/>
        </w:rPr>
        <w:t>.</w:t>
      </w:r>
      <w:r w:rsidRPr="003D7EB3">
        <w:rPr>
          <w:rFonts w:ascii="Calibri" w:eastAsia="Calibri" w:hAnsi="Calibri" w:cs="Calibri"/>
          <w:sz w:val="20"/>
          <w:szCs w:val="20"/>
          <w:lang w:val="en-GB"/>
        </w:rPr>
        <w:t xml:space="preserve"> Accenture grants to Client a</w:t>
      </w:r>
      <w:r w:rsidR="0000017A">
        <w:rPr>
          <w:rFonts w:ascii="Calibri" w:eastAsia="Calibri" w:hAnsi="Calibri" w:cs="Calibri"/>
          <w:sz w:val="20"/>
          <w:szCs w:val="20"/>
          <w:lang w:val="en-GB"/>
        </w:rPr>
        <w:t xml:space="preserve"> </w:t>
      </w:r>
      <w:r w:rsidR="00D57F29">
        <w:rPr>
          <w:rFonts w:ascii="Calibri" w:eastAsia="Calibri" w:hAnsi="Calibri" w:cs="Calibri"/>
          <w:sz w:val="20"/>
          <w:szCs w:val="20"/>
          <w:lang w:val="en-GB"/>
        </w:rPr>
        <w:t>limited</w:t>
      </w:r>
      <w:r w:rsidR="00AF2A91">
        <w:rPr>
          <w:rFonts w:ascii="Calibri" w:eastAsia="Calibri" w:hAnsi="Calibri" w:cs="Calibri"/>
          <w:sz w:val="20"/>
          <w:szCs w:val="20"/>
          <w:lang w:val="en-GB"/>
        </w:rPr>
        <w:t xml:space="preserve"> (or </w:t>
      </w:r>
      <w:r w:rsidR="005F24B2">
        <w:rPr>
          <w:rFonts w:ascii="Calibri" w:eastAsia="Calibri" w:hAnsi="Calibri" w:cs="Calibri"/>
          <w:sz w:val="20"/>
          <w:szCs w:val="20"/>
          <w:lang w:val="en-GB"/>
        </w:rPr>
        <w:t>p</w:t>
      </w:r>
      <w:r w:rsidR="0000017A">
        <w:rPr>
          <w:rFonts w:ascii="Calibri" w:eastAsia="Calibri" w:hAnsi="Calibri" w:cs="Calibri"/>
          <w:sz w:val="20"/>
          <w:szCs w:val="20"/>
          <w:lang w:val="en-GB"/>
        </w:rPr>
        <w:t>erpetual</w:t>
      </w:r>
      <w:r w:rsidR="00AF2A91">
        <w:rPr>
          <w:rFonts w:ascii="Calibri" w:eastAsia="Calibri" w:hAnsi="Calibri" w:cs="Calibri"/>
          <w:sz w:val="20"/>
          <w:szCs w:val="20"/>
          <w:lang w:val="en-GB"/>
        </w:rPr>
        <w:t xml:space="preserve"> if expressly granted in the applicable </w:t>
      </w:r>
      <w:r w:rsidR="00807C3B">
        <w:rPr>
          <w:rFonts w:ascii="Calibri" w:eastAsia="Calibri" w:hAnsi="Calibri" w:cs="Calibri"/>
          <w:sz w:val="20"/>
          <w:szCs w:val="20"/>
          <w:lang w:val="en-GB"/>
        </w:rPr>
        <w:t>SOW</w:t>
      </w:r>
      <w:r w:rsidR="00AF2A91">
        <w:rPr>
          <w:rFonts w:ascii="Calibri" w:eastAsia="Calibri" w:hAnsi="Calibri" w:cs="Calibri"/>
          <w:sz w:val="20"/>
          <w:szCs w:val="20"/>
          <w:lang w:val="en-GB"/>
        </w:rPr>
        <w:t>)</w:t>
      </w:r>
      <w:r w:rsidR="0000017A">
        <w:rPr>
          <w:rFonts w:ascii="Calibri" w:eastAsia="Calibri" w:hAnsi="Calibri" w:cs="Calibri"/>
          <w:sz w:val="20"/>
          <w:szCs w:val="20"/>
          <w:lang w:val="en-GB"/>
        </w:rPr>
        <w:t>,</w:t>
      </w:r>
      <w:r w:rsidRPr="003D7EB3">
        <w:rPr>
          <w:rFonts w:ascii="Calibri" w:eastAsia="Calibri" w:hAnsi="Calibri" w:cs="Calibri"/>
          <w:sz w:val="20"/>
          <w:szCs w:val="20"/>
          <w:lang w:val="en-GB"/>
        </w:rPr>
        <w:t xml:space="preserve"> worldwide, non-transferable, non-sublicensable, non-exclusive right and license to use Accenture </w:t>
      </w:r>
      <w:r w:rsidRPr="003D7EB3" w:rsidDel="00224143">
        <w:rPr>
          <w:rFonts w:ascii="Calibri" w:eastAsia="Calibri" w:hAnsi="Calibri" w:cs="Calibri"/>
          <w:sz w:val="20"/>
          <w:szCs w:val="20"/>
          <w:lang w:val="en-GB"/>
        </w:rPr>
        <w:t xml:space="preserve">Technology </w:t>
      </w:r>
      <w:r w:rsidRPr="003D7EB3">
        <w:rPr>
          <w:rFonts w:ascii="Calibri" w:eastAsia="Calibri" w:hAnsi="Calibri" w:cs="Calibri"/>
          <w:sz w:val="20"/>
          <w:szCs w:val="20"/>
          <w:lang w:val="en-GB"/>
        </w:rPr>
        <w:t>embedded in the AI Agent for purposes of Client’s use of the AI Agents in accordance with the terms of this NAV AI License</w:t>
      </w:r>
      <w:r w:rsidR="00D823B0">
        <w:rPr>
          <w:rFonts w:ascii="Calibri" w:eastAsia="Calibri" w:hAnsi="Calibri" w:cs="Calibri"/>
          <w:sz w:val="20"/>
          <w:szCs w:val="20"/>
          <w:lang w:val="en-GB"/>
        </w:rPr>
        <w:t>, during the Term</w:t>
      </w:r>
      <w:r w:rsidRPr="003D7EB3">
        <w:rPr>
          <w:rFonts w:ascii="Calibri" w:eastAsia="Calibri" w:hAnsi="Calibri" w:cs="Calibri"/>
          <w:sz w:val="20"/>
          <w:szCs w:val="20"/>
          <w:lang w:val="en-GB"/>
        </w:rPr>
        <w:t>, and not on a stand-alone basis.</w:t>
      </w:r>
    </w:p>
    <w:p w14:paraId="43FCFD3E" w14:textId="77777777" w:rsidR="0032476C" w:rsidRPr="0005743A" w:rsidRDefault="0032476C" w:rsidP="0005743A">
      <w:pPr>
        <w:spacing w:after="0" w:line="240" w:lineRule="auto"/>
        <w:jc w:val="both"/>
        <w:rPr>
          <w:rFonts w:ascii="Calibri" w:eastAsia="Calibri" w:hAnsi="Calibri" w:cs="Calibri"/>
          <w:sz w:val="20"/>
          <w:szCs w:val="20"/>
          <w:lang w:eastAsia="x-none"/>
        </w:rPr>
      </w:pPr>
    </w:p>
    <w:p w14:paraId="7ABE104B" w14:textId="5B28B1B2" w:rsidR="004952ED" w:rsidRPr="00CC67B6" w:rsidRDefault="0032476C" w:rsidP="00CC67B6">
      <w:pPr>
        <w:pStyle w:val="ListParagraph"/>
        <w:numPr>
          <w:ilvl w:val="0"/>
          <w:numId w:val="17"/>
        </w:numPr>
        <w:spacing w:after="0" w:line="240" w:lineRule="auto"/>
        <w:jc w:val="both"/>
        <w:rPr>
          <w:rFonts w:ascii="Calibri" w:eastAsia="Calibri" w:hAnsi="Calibri" w:cs="Calibri"/>
          <w:b/>
          <w:sz w:val="20"/>
          <w:szCs w:val="20"/>
          <w:lang w:eastAsia="x-none"/>
        </w:rPr>
      </w:pPr>
      <w:r w:rsidRPr="00CC67B6">
        <w:rPr>
          <w:rFonts w:ascii="Calibri" w:eastAsia="Calibri" w:hAnsi="Calibri" w:cs="Calibri"/>
          <w:b/>
          <w:sz w:val="20"/>
          <w:szCs w:val="20"/>
          <w:lang w:eastAsia="x-none"/>
        </w:rPr>
        <w:t>C</w:t>
      </w:r>
      <w:r w:rsidR="00155722" w:rsidRPr="00CC67B6">
        <w:rPr>
          <w:rFonts w:ascii="Calibri" w:eastAsia="Calibri" w:hAnsi="Calibri" w:cs="Calibri"/>
          <w:b/>
          <w:sz w:val="20"/>
          <w:szCs w:val="20"/>
          <w:lang w:eastAsia="x-none"/>
        </w:rPr>
        <w:t>LIENT OBLIGATIONS</w:t>
      </w:r>
      <w:r w:rsidR="00CC67B6">
        <w:rPr>
          <w:rFonts w:ascii="Calibri" w:eastAsia="Calibri" w:hAnsi="Calibri" w:cs="Calibri"/>
          <w:b/>
          <w:sz w:val="20"/>
          <w:szCs w:val="20"/>
          <w:lang w:eastAsia="x-none"/>
        </w:rPr>
        <w:t>.</w:t>
      </w:r>
    </w:p>
    <w:p w14:paraId="1FFD0443" w14:textId="433BB30E" w:rsidR="004952ED" w:rsidRPr="00CC67B6" w:rsidRDefault="2707BEF6" w:rsidP="00CC67B6">
      <w:pPr>
        <w:tabs>
          <w:tab w:val="left" w:pos="8225"/>
        </w:tabs>
        <w:spacing w:after="0" w:line="240" w:lineRule="auto"/>
        <w:jc w:val="both"/>
        <w:rPr>
          <w:rFonts w:ascii="Calibri" w:eastAsia="Calibri" w:hAnsi="Calibri" w:cs="Calibri"/>
          <w:b/>
          <w:bCs/>
          <w:sz w:val="20"/>
          <w:szCs w:val="20"/>
        </w:rPr>
      </w:pPr>
      <w:r w:rsidRPr="00CC67B6">
        <w:rPr>
          <w:rFonts w:ascii="Calibri" w:eastAsia="Calibri" w:hAnsi="Calibri" w:cs="Calibri"/>
          <w:b/>
          <w:bCs/>
          <w:sz w:val="20"/>
          <w:szCs w:val="20"/>
        </w:rPr>
        <w:t xml:space="preserve"> </w:t>
      </w:r>
      <w:r w:rsidR="007C1905" w:rsidRPr="00CC67B6">
        <w:rPr>
          <w:rFonts w:ascii="Calibri" w:hAnsi="Calibri" w:cs="Calibri"/>
          <w:sz w:val="20"/>
          <w:szCs w:val="20"/>
        </w:rPr>
        <w:tab/>
      </w:r>
    </w:p>
    <w:p w14:paraId="3C0B88B0" w14:textId="77896529" w:rsidR="00176057" w:rsidRDefault="00F32528" w:rsidP="00176057">
      <w:pPr>
        <w:pStyle w:val="ListParagraph"/>
        <w:numPr>
          <w:ilvl w:val="1"/>
          <w:numId w:val="17"/>
        </w:numPr>
        <w:spacing w:after="0" w:line="240" w:lineRule="auto"/>
        <w:ind w:left="0" w:firstLine="0"/>
        <w:jc w:val="both"/>
        <w:rPr>
          <w:rFonts w:ascii="Calibri" w:hAnsi="Calibri" w:cs="Calibri"/>
          <w:sz w:val="20"/>
          <w:szCs w:val="20"/>
        </w:rPr>
      </w:pPr>
      <w:r w:rsidRPr="00F32528">
        <w:rPr>
          <w:rFonts w:ascii="Calibri" w:eastAsia="Calibri" w:hAnsi="Calibri" w:cs="Calibri"/>
          <w:sz w:val="20"/>
          <w:szCs w:val="20"/>
        </w:rPr>
        <w:t xml:space="preserve">Client is solely responsible for (i) obtaining the Cloud Vendor services for hosting the </w:t>
      </w:r>
      <w:r w:rsidR="009E2023">
        <w:rPr>
          <w:rFonts w:ascii="Calibri" w:eastAsia="Calibri" w:hAnsi="Calibri" w:cs="Calibri"/>
          <w:sz w:val="20"/>
          <w:szCs w:val="20"/>
        </w:rPr>
        <w:t>NAV AI</w:t>
      </w:r>
      <w:r w:rsidRPr="00F32528">
        <w:rPr>
          <w:rFonts w:ascii="Calibri" w:eastAsia="Calibri" w:hAnsi="Calibri" w:cs="Calibri"/>
          <w:sz w:val="20"/>
          <w:szCs w:val="20"/>
        </w:rPr>
        <w:t xml:space="preserve"> under Client’s account with the Cloud Vendor, and (ii) </w:t>
      </w:r>
      <w:r w:rsidR="38A78782" w:rsidRPr="00CC67B6">
        <w:rPr>
          <w:rFonts w:ascii="Calibri" w:eastAsia="Calibri" w:hAnsi="Calibri" w:cs="Calibri"/>
          <w:sz w:val="20"/>
          <w:szCs w:val="20"/>
        </w:rPr>
        <w:t xml:space="preserve">determining </w:t>
      </w:r>
      <w:r w:rsidR="1D290ADD" w:rsidRPr="00CC67B6">
        <w:rPr>
          <w:rFonts w:ascii="Calibri" w:eastAsia="Calibri" w:hAnsi="Calibri" w:cs="Calibri"/>
          <w:sz w:val="20"/>
          <w:szCs w:val="20"/>
        </w:rPr>
        <w:t>whether</w:t>
      </w:r>
      <w:r w:rsidR="5547B439" w:rsidRPr="00CC67B6">
        <w:rPr>
          <w:rFonts w:ascii="Calibri" w:eastAsia="Calibri" w:hAnsi="Calibri" w:cs="Calibri"/>
          <w:sz w:val="20"/>
          <w:szCs w:val="20"/>
        </w:rPr>
        <w:t xml:space="preserve"> </w:t>
      </w:r>
      <w:r w:rsidR="32CD67B5" w:rsidRPr="00CC67B6">
        <w:rPr>
          <w:rFonts w:ascii="Calibri" w:eastAsia="Calibri" w:hAnsi="Calibri" w:cs="Calibri"/>
          <w:sz w:val="20"/>
          <w:szCs w:val="20"/>
        </w:rPr>
        <w:t xml:space="preserve">its use of </w:t>
      </w:r>
      <w:r w:rsidR="009E2023">
        <w:rPr>
          <w:rFonts w:ascii="Calibri" w:eastAsia="Calibri" w:hAnsi="Calibri" w:cs="Calibri"/>
          <w:sz w:val="20"/>
          <w:szCs w:val="20"/>
        </w:rPr>
        <w:t>NAV AI</w:t>
      </w:r>
      <w:r w:rsidR="31596AF0" w:rsidRPr="00CC67B6">
        <w:rPr>
          <w:rFonts w:ascii="Calibri" w:eastAsia="Calibri" w:hAnsi="Calibri" w:cs="Calibri"/>
          <w:sz w:val="20"/>
          <w:szCs w:val="20"/>
        </w:rPr>
        <w:t xml:space="preserve">, </w:t>
      </w:r>
      <w:r w:rsidR="118EDCAC" w:rsidRPr="00CC67B6">
        <w:rPr>
          <w:rFonts w:ascii="Calibri" w:eastAsia="Calibri" w:hAnsi="Calibri" w:cs="Calibri"/>
          <w:sz w:val="20"/>
          <w:szCs w:val="20"/>
        </w:rPr>
        <w:t>AI Agent</w:t>
      </w:r>
      <w:r w:rsidR="549ABAF7" w:rsidRPr="00CC67B6">
        <w:rPr>
          <w:rFonts w:ascii="Calibri" w:eastAsia="Calibri" w:hAnsi="Calibri" w:cs="Calibri"/>
          <w:sz w:val="20"/>
          <w:szCs w:val="20"/>
        </w:rPr>
        <w:t xml:space="preserve"> </w:t>
      </w:r>
      <w:r w:rsidR="5547B439" w:rsidRPr="00CC67B6">
        <w:rPr>
          <w:rFonts w:ascii="Calibri" w:eastAsia="Calibri" w:hAnsi="Calibri" w:cs="Calibri"/>
          <w:sz w:val="20"/>
          <w:szCs w:val="20"/>
        </w:rPr>
        <w:t xml:space="preserve">or </w:t>
      </w:r>
      <w:r w:rsidR="6FFC9041" w:rsidRPr="00CC67B6">
        <w:rPr>
          <w:rFonts w:ascii="Calibri" w:eastAsia="Calibri" w:hAnsi="Calibri" w:cs="Calibri"/>
          <w:sz w:val="20"/>
          <w:szCs w:val="20"/>
        </w:rPr>
        <w:t>Gen</w:t>
      </w:r>
      <w:r w:rsidR="00156DEC">
        <w:rPr>
          <w:rFonts w:ascii="Calibri" w:eastAsia="Calibri" w:hAnsi="Calibri" w:cs="Calibri"/>
          <w:sz w:val="20"/>
          <w:szCs w:val="20"/>
        </w:rPr>
        <w:t xml:space="preserve"> </w:t>
      </w:r>
      <w:r w:rsidR="6FFC9041" w:rsidRPr="00CC67B6">
        <w:rPr>
          <w:rFonts w:ascii="Calibri" w:eastAsia="Calibri" w:hAnsi="Calibri" w:cs="Calibri"/>
          <w:sz w:val="20"/>
          <w:szCs w:val="20"/>
        </w:rPr>
        <w:t>AI Output</w:t>
      </w:r>
      <w:r w:rsidR="31596AF0" w:rsidRPr="00CC67B6">
        <w:rPr>
          <w:rFonts w:ascii="Calibri" w:eastAsia="Calibri" w:hAnsi="Calibri" w:cs="Calibri"/>
          <w:sz w:val="20"/>
          <w:szCs w:val="20"/>
        </w:rPr>
        <w:t>,</w:t>
      </w:r>
      <w:r w:rsidR="1D290ADD" w:rsidRPr="00CC67B6">
        <w:rPr>
          <w:rFonts w:ascii="Calibri" w:eastAsia="Calibri" w:hAnsi="Calibri" w:cs="Calibri"/>
          <w:sz w:val="20"/>
          <w:szCs w:val="20"/>
        </w:rPr>
        <w:t xml:space="preserve"> </w:t>
      </w:r>
      <w:r w:rsidR="1D290ADD" w:rsidRPr="00CC67B6">
        <w:rPr>
          <w:rStyle w:val="normaltextrun"/>
          <w:rFonts w:ascii="Calibri" w:eastAsiaTheme="majorEastAsia" w:hAnsi="Calibri" w:cs="Calibri"/>
          <w:color w:val="000000" w:themeColor="text1"/>
          <w:sz w:val="20"/>
          <w:szCs w:val="20"/>
        </w:rPr>
        <w:t>meet</w:t>
      </w:r>
      <w:r w:rsidR="5547B439" w:rsidRPr="00CC67B6">
        <w:rPr>
          <w:rStyle w:val="normaltextrun"/>
          <w:rFonts w:ascii="Calibri" w:eastAsiaTheme="majorEastAsia" w:hAnsi="Calibri" w:cs="Calibri"/>
          <w:color w:val="000000" w:themeColor="text1"/>
          <w:sz w:val="20"/>
          <w:szCs w:val="20"/>
        </w:rPr>
        <w:t>s</w:t>
      </w:r>
      <w:r w:rsidR="1D290ADD" w:rsidRPr="00CC67B6">
        <w:rPr>
          <w:rFonts w:ascii="Calibri" w:eastAsia="Calibri" w:hAnsi="Calibri" w:cs="Calibri"/>
          <w:sz w:val="20"/>
          <w:szCs w:val="20"/>
        </w:rPr>
        <w:t xml:space="preserve"> </w:t>
      </w:r>
      <w:r w:rsidR="4B29DA97" w:rsidRPr="00CC67B6">
        <w:rPr>
          <w:rFonts w:ascii="Calibri" w:eastAsia="Calibri" w:hAnsi="Calibri" w:cs="Calibri"/>
          <w:sz w:val="20"/>
          <w:szCs w:val="20"/>
        </w:rPr>
        <w:t>Client</w:t>
      </w:r>
      <w:r w:rsidR="1D290ADD" w:rsidRPr="00CC67B6">
        <w:rPr>
          <w:rFonts w:ascii="Calibri" w:eastAsia="Calibri" w:hAnsi="Calibri" w:cs="Calibri"/>
          <w:sz w:val="20"/>
          <w:szCs w:val="20"/>
        </w:rPr>
        <w:t>’s requirements</w:t>
      </w:r>
      <w:r w:rsidR="1D7400EE" w:rsidRPr="00CC67B6">
        <w:rPr>
          <w:rFonts w:ascii="Calibri" w:eastAsia="Calibri" w:hAnsi="Calibri" w:cs="Calibri"/>
          <w:sz w:val="20"/>
          <w:szCs w:val="20"/>
        </w:rPr>
        <w:t>, purposes,</w:t>
      </w:r>
      <w:r w:rsidR="1D290ADD" w:rsidRPr="00CC67B6">
        <w:rPr>
          <w:rFonts w:ascii="Calibri" w:eastAsia="Calibri" w:hAnsi="Calibri" w:cs="Calibri"/>
          <w:sz w:val="20"/>
          <w:szCs w:val="20"/>
        </w:rPr>
        <w:t xml:space="preserve"> and </w:t>
      </w:r>
      <w:r w:rsidR="32CD67B5" w:rsidRPr="00CC67B6">
        <w:rPr>
          <w:rFonts w:ascii="Calibri" w:eastAsia="Calibri" w:hAnsi="Calibri" w:cs="Calibri"/>
          <w:sz w:val="20"/>
          <w:szCs w:val="20"/>
        </w:rPr>
        <w:t xml:space="preserve">legal or </w:t>
      </w:r>
      <w:r w:rsidR="1D290ADD" w:rsidRPr="00CC67B6">
        <w:rPr>
          <w:rFonts w:ascii="Calibri" w:eastAsia="Calibri" w:hAnsi="Calibri" w:cs="Calibri"/>
          <w:sz w:val="20"/>
          <w:szCs w:val="20"/>
        </w:rPr>
        <w:t>regulatory obligations.</w:t>
      </w:r>
      <w:r w:rsidR="1D7400EE" w:rsidRPr="39590BBD">
        <w:rPr>
          <w:rFonts w:ascii="Calibri" w:eastAsia="Calibri" w:hAnsi="Calibri" w:cs="Calibri"/>
          <w:sz w:val="20"/>
          <w:szCs w:val="20"/>
        </w:rPr>
        <w:t xml:space="preserve"> </w:t>
      </w:r>
      <w:r w:rsidR="1D7400EE" w:rsidRPr="00CC67B6">
        <w:rPr>
          <w:rFonts w:ascii="Calibri" w:eastAsia="Calibri" w:hAnsi="Calibri" w:cs="Calibri"/>
          <w:sz w:val="20"/>
          <w:szCs w:val="20"/>
        </w:rPr>
        <w:t xml:space="preserve">Client agrees that it is </w:t>
      </w:r>
      <w:r w:rsidR="07D527C9" w:rsidRPr="00CC67B6">
        <w:rPr>
          <w:rFonts w:ascii="Calibri" w:eastAsia="Calibri" w:hAnsi="Calibri" w:cs="Calibri"/>
          <w:sz w:val="20"/>
          <w:szCs w:val="20"/>
        </w:rPr>
        <w:t>solely responsible for</w:t>
      </w:r>
      <w:r w:rsidR="34BCBFFA" w:rsidRPr="00CC67B6">
        <w:rPr>
          <w:rFonts w:ascii="Calibri" w:eastAsia="Calibri" w:hAnsi="Calibri" w:cs="Calibri"/>
          <w:sz w:val="20"/>
          <w:szCs w:val="20"/>
        </w:rPr>
        <w:t xml:space="preserve"> </w:t>
      </w:r>
      <w:r w:rsidR="2573A5B3" w:rsidRPr="00CC67B6">
        <w:rPr>
          <w:rFonts w:ascii="Calibri" w:eastAsia="Calibri" w:hAnsi="Calibri" w:cs="Calibri"/>
          <w:sz w:val="20"/>
          <w:szCs w:val="20"/>
        </w:rPr>
        <w:t>its use</w:t>
      </w:r>
      <w:r w:rsidR="689F6121" w:rsidRPr="00CC67B6">
        <w:rPr>
          <w:rFonts w:ascii="Calibri" w:eastAsia="Calibri" w:hAnsi="Calibri" w:cs="Calibri"/>
          <w:sz w:val="20"/>
          <w:szCs w:val="20"/>
        </w:rPr>
        <w:t xml:space="preserve"> of </w:t>
      </w:r>
      <w:r w:rsidR="009E2023">
        <w:rPr>
          <w:rFonts w:ascii="Calibri" w:eastAsia="Calibri" w:hAnsi="Calibri" w:cs="Calibri"/>
          <w:sz w:val="20"/>
          <w:szCs w:val="20"/>
        </w:rPr>
        <w:t>NAV AI</w:t>
      </w:r>
      <w:r w:rsidR="2573A5B3" w:rsidRPr="00CC67B6">
        <w:rPr>
          <w:rFonts w:ascii="Calibri" w:eastAsia="Calibri" w:hAnsi="Calibri" w:cs="Calibri"/>
          <w:sz w:val="20"/>
          <w:szCs w:val="20"/>
        </w:rPr>
        <w:t xml:space="preserve">, </w:t>
      </w:r>
      <w:r w:rsidR="07D527C9" w:rsidRPr="00CC67B6">
        <w:rPr>
          <w:rFonts w:ascii="Calibri" w:eastAsia="Calibri" w:hAnsi="Calibri" w:cs="Calibri"/>
          <w:sz w:val="20"/>
          <w:szCs w:val="20"/>
        </w:rPr>
        <w:t>any</w:t>
      </w:r>
      <w:r w:rsidR="65D802F0" w:rsidRPr="00CC67B6">
        <w:rPr>
          <w:rFonts w:ascii="Calibri" w:eastAsia="Calibri" w:hAnsi="Calibri" w:cs="Calibri"/>
          <w:sz w:val="20"/>
          <w:szCs w:val="20"/>
        </w:rPr>
        <w:t xml:space="preserve"> </w:t>
      </w:r>
      <w:r w:rsidR="18719BCB" w:rsidRPr="00CC67B6">
        <w:rPr>
          <w:rFonts w:ascii="Calibri" w:eastAsia="Calibri" w:hAnsi="Calibri" w:cs="Calibri"/>
          <w:sz w:val="20"/>
          <w:szCs w:val="20"/>
        </w:rPr>
        <w:t xml:space="preserve">AI Agent, </w:t>
      </w:r>
      <w:r w:rsidR="07D527C9" w:rsidRPr="00CC67B6">
        <w:rPr>
          <w:rFonts w:ascii="Calibri" w:eastAsia="Calibri" w:hAnsi="Calibri" w:cs="Calibri"/>
          <w:sz w:val="20"/>
          <w:szCs w:val="20"/>
        </w:rPr>
        <w:t xml:space="preserve">data, content, or resources that </w:t>
      </w:r>
      <w:r w:rsidR="65D802F0" w:rsidRPr="00CC67B6">
        <w:rPr>
          <w:rFonts w:ascii="Calibri" w:eastAsia="Calibri" w:hAnsi="Calibri" w:cs="Calibri"/>
          <w:sz w:val="20"/>
          <w:szCs w:val="20"/>
        </w:rPr>
        <w:t>Client</w:t>
      </w:r>
      <w:r w:rsidR="689F6121" w:rsidRPr="00CC67B6">
        <w:rPr>
          <w:rFonts w:ascii="Calibri" w:eastAsia="Calibri" w:hAnsi="Calibri" w:cs="Calibri"/>
          <w:sz w:val="20"/>
          <w:szCs w:val="20"/>
        </w:rPr>
        <w:t xml:space="preserve"> </w:t>
      </w:r>
      <w:r w:rsidR="5F1A9316" w:rsidRPr="00CC67B6">
        <w:rPr>
          <w:rFonts w:ascii="Calibri" w:eastAsia="Calibri" w:hAnsi="Calibri" w:cs="Calibri"/>
          <w:sz w:val="20"/>
          <w:szCs w:val="20"/>
        </w:rPr>
        <w:t xml:space="preserve">inputs into </w:t>
      </w:r>
      <w:r w:rsidR="009E2023">
        <w:rPr>
          <w:rFonts w:ascii="Calibri" w:eastAsia="Calibri" w:hAnsi="Calibri" w:cs="Calibri"/>
          <w:sz w:val="20"/>
          <w:szCs w:val="20"/>
        </w:rPr>
        <w:t>NAV AI</w:t>
      </w:r>
      <w:r w:rsidR="5F1A9316" w:rsidRPr="00CC67B6">
        <w:rPr>
          <w:rFonts w:ascii="Calibri" w:eastAsia="Calibri" w:hAnsi="Calibri" w:cs="Calibri"/>
          <w:sz w:val="20"/>
          <w:szCs w:val="20"/>
        </w:rPr>
        <w:t xml:space="preserve">, </w:t>
      </w:r>
      <w:bookmarkStart w:id="8" w:name="OLE_LINK14"/>
      <w:r w:rsidR="1F1137D1" w:rsidRPr="00CC67B6">
        <w:rPr>
          <w:rFonts w:ascii="Calibri" w:eastAsia="Calibri" w:hAnsi="Calibri" w:cs="Calibri"/>
          <w:sz w:val="20"/>
          <w:szCs w:val="20"/>
        </w:rPr>
        <w:t xml:space="preserve">and </w:t>
      </w:r>
      <w:r w:rsidR="2CD03DA9" w:rsidRPr="00CC67B6">
        <w:rPr>
          <w:rFonts w:ascii="Calibri" w:eastAsia="Calibri" w:hAnsi="Calibri" w:cs="Calibri"/>
          <w:sz w:val="20"/>
          <w:szCs w:val="20"/>
        </w:rPr>
        <w:t xml:space="preserve">any </w:t>
      </w:r>
      <w:r w:rsidR="199DA482" w:rsidRPr="00CC67B6">
        <w:rPr>
          <w:rFonts w:ascii="Calibri" w:eastAsia="Calibri" w:hAnsi="Calibri" w:cs="Calibri"/>
          <w:sz w:val="20"/>
          <w:szCs w:val="20"/>
        </w:rPr>
        <w:t xml:space="preserve">use, non-use, or modification of </w:t>
      </w:r>
      <w:r w:rsidR="5B14FF0B" w:rsidRPr="00CC67B6">
        <w:rPr>
          <w:rFonts w:ascii="Calibri" w:eastAsia="Calibri" w:hAnsi="Calibri" w:cs="Calibri"/>
          <w:sz w:val="20"/>
          <w:szCs w:val="20"/>
        </w:rPr>
        <w:t>Gen</w:t>
      </w:r>
      <w:r w:rsidR="00156DEC">
        <w:rPr>
          <w:rFonts w:ascii="Calibri" w:eastAsia="Calibri" w:hAnsi="Calibri" w:cs="Calibri"/>
          <w:sz w:val="20"/>
          <w:szCs w:val="20"/>
        </w:rPr>
        <w:t xml:space="preserve"> </w:t>
      </w:r>
      <w:r w:rsidR="5B14FF0B" w:rsidRPr="00CC67B6">
        <w:rPr>
          <w:rFonts w:ascii="Calibri" w:eastAsia="Calibri" w:hAnsi="Calibri" w:cs="Calibri"/>
          <w:sz w:val="20"/>
          <w:szCs w:val="20"/>
        </w:rPr>
        <w:t>AI Output</w:t>
      </w:r>
      <w:bookmarkEnd w:id="8"/>
      <w:r w:rsidR="07D527C9" w:rsidRPr="00CC67B6">
        <w:rPr>
          <w:rFonts w:ascii="Calibri" w:eastAsia="Calibri" w:hAnsi="Calibri" w:cs="Calibri"/>
          <w:sz w:val="20"/>
          <w:szCs w:val="20"/>
        </w:rPr>
        <w:t>.</w:t>
      </w:r>
      <w:bookmarkStart w:id="9" w:name="OLE_LINK32"/>
      <w:bookmarkEnd w:id="7"/>
      <w:r w:rsidR="1A8FB56C" w:rsidRPr="00CC67B6">
        <w:rPr>
          <w:rFonts w:ascii="Calibri" w:hAnsi="Calibri" w:cs="Calibri"/>
          <w:sz w:val="20"/>
          <w:szCs w:val="20"/>
        </w:rPr>
        <w:t xml:space="preserve"> </w:t>
      </w:r>
    </w:p>
    <w:p w14:paraId="616D818C" w14:textId="2A47C319" w:rsidR="43AD065D" w:rsidRPr="00CC67B6" w:rsidRDefault="43AD065D" w:rsidP="43AD065D">
      <w:pPr>
        <w:spacing w:after="0" w:line="240" w:lineRule="auto"/>
        <w:jc w:val="both"/>
        <w:rPr>
          <w:rFonts w:ascii="Calibri" w:hAnsi="Calibri" w:cs="Calibri"/>
          <w:sz w:val="20"/>
          <w:szCs w:val="20"/>
        </w:rPr>
      </w:pPr>
    </w:p>
    <w:p w14:paraId="5D61AB5D" w14:textId="1FC6D163" w:rsidR="4F5B6EC0" w:rsidRPr="00CC67B6" w:rsidRDefault="4F5B6EC0" w:rsidP="00CC67B6">
      <w:pPr>
        <w:pStyle w:val="ListParagraph"/>
        <w:numPr>
          <w:ilvl w:val="1"/>
          <w:numId w:val="17"/>
        </w:numPr>
        <w:spacing w:after="0" w:line="240" w:lineRule="auto"/>
        <w:ind w:left="0" w:firstLine="0"/>
        <w:jc w:val="both"/>
        <w:rPr>
          <w:rFonts w:ascii="Calibri" w:eastAsia="Calibri" w:hAnsi="Calibri" w:cs="Calibri"/>
          <w:sz w:val="20"/>
          <w:szCs w:val="20"/>
        </w:rPr>
      </w:pPr>
      <w:r w:rsidRPr="00CC67B6">
        <w:rPr>
          <w:rFonts w:ascii="Calibri" w:eastAsia="Calibri" w:hAnsi="Calibri" w:cs="Calibri"/>
          <w:b/>
          <w:sz w:val="20"/>
          <w:szCs w:val="20"/>
        </w:rPr>
        <w:t>Technical Requirements</w:t>
      </w:r>
      <w:r w:rsidRPr="00CC67B6">
        <w:rPr>
          <w:rFonts w:ascii="Calibri" w:eastAsia="Calibri" w:hAnsi="Calibri" w:cs="Calibri"/>
          <w:sz w:val="20"/>
          <w:szCs w:val="20"/>
        </w:rPr>
        <w:t>. Client acknowledges and agrees that it is responsible for obtaining and maintaining its own hardware, software, communications equipment and network connections necessary for deploy</w:t>
      </w:r>
      <w:r w:rsidR="10FEC1D7" w:rsidRPr="00CC67B6">
        <w:rPr>
          <w:rFonts w:ascii="Calibri" w:eastAsia="Calibri" w:hAnsi="Calibri" w:cs="Calibri"/>
          <w:sz w:val="20"/>
          <w:szCs w:val="20"/>
        </w:rPr>
        <w:t>ment</w:t>
      </w:r>
      <w:r w:rsidRPr="00CC67B6">
        <w:rPr>
          <w:rFonts w:ascii="Calibri" w:eastAsia="Calibri" w:hAnsi="Calibri" w:cs="Calibri"/>
          <w:sz w:val="20"/>
          <w:szCs w:val="20"/>
        </w:rPr>
        <w:t xml:space="preserve"> and use </w:t>
      </w:r>
      <w:r w:rsidR="10FEC1D7" w:rsidRPr="00CC67B6">
        <w:rPr>
          <w:rFonts w:ascii="Calibri" w:eastAsia="Calibri" w:hAnsi="Calibri" w:cs="Calibri"/>
          <w:sz w:val="20"/>
          <w:szCs w:val="20"/>
        </w:rPr>
        <w:t>of</w:t>
      </w:r>
      <w:r w:rsidRPr="00CC67B6">
        <w:rPr>
          <w:rFonts w:ascii="Calibri" w:eastAsia="Calibri" w:hAnsi="Calibri" w:cs="Calibri"/>
          <w:sz w:val="20"/>
          <w:szCs w:val="20"/>
        </w:rPr>
        <w:t xml:space="preserve"> </w:t>
      </w:r>
      <w:r w:rsidR="009E2023">
        <w:rPr>
          <w:rFonts w:ascii="Calibri" w:eastAsia="Calibri" w:hAnsi="Calibri" w:cs="Calibri"/>
          <w:sz w:val="20"/>
          <w:szCs w:val="20"/>
        </w:rPr>
        <w:t>NAV AI</w:t>
      </w:r>
      <w:r w:rsidR="755662D4" w:rsidRPr="00CC67B6">
        <w:rPr>
          <w:rFonts w:ascii="Calibri" w:eastAsia="Calibri" w:hAnsi="Calibri" w:cs="Calibri"/>
          <w:sz w:val="20"/>
          <w:szCs w:val="20"/>
        </w:rPr>
        <w:t xml:space="preserve"> and AI Agents</w:t>
      </w:r>
      <w:r w:rsidRPr="00CC67B6">
        <w:rPr>
          <w:rFonts w:ascii="Calibri" w:eastAsia="Calibri" w:hAnsi="Calibri" w:cs="Calibri"/>
          <w:sz w:val="20"/>
          <w:szCs w:val="20"/>
        </w:rPr>
        <w:t xml:space="preserve">. </w:t>
      </w:r>
      <w:r w:rsidR="000E610D" w:rsidRPr="000E610D">
        <w:rPr>
          <w:rFonts w:ascii="Calibri" w:eastAsia="Calibri" w:hAnsi="Calibri" w:cs="Calibri"/>
          <w:sz w:val="20"/>
          <w:szCs w:val="20"/>
        </w:rPr>
        <w:t xml:space="preserve">Client is responsible for providing the Cloud Vendor services, and for complying with the Cloud Vendor’s applicable terms, in connection with the Cloud Vendor Environment, and Accenture will not be liable in connection with any interruption in or other failure of such Cloud Vendor services. </w:t>
      </w:r>
      <w:r w:rsidRPr="00CC67B6">
        <w:rPr>
          <w:rFonts w:ascii="Calibri" w:eastAsia="Calibri" w:hAnsi="Calibri" w:cs="Calibri"/>
          <w:sz w:val="20"/>
          <w:szCs w:val="20"/>
        </w:rPr>
        <w:t xml:space="preserve">Client is responsible for complying with the minimum technical requirements set forth in the </w:t>
      </w:r>
      <w:r w:rsidR="32A0B562" w:rsidRPr="00CC67B6">
        <w:rPr>
          <w:rFonts w:ascii="Calibri" w:eastAsia="Calibri" w:hAnsi="Calibri" w:cs="Calibri"/>
          <w:sz w:val="20"/>
          <w:szCs w:val="20"/>
        </w:rPr>
        <w:t>SOW</w:t>
      </w:r>
      <w:r w:rsidRPr="00CC67B6">
        <w:rPr>
          <w:rFonts w:ascii="Calibri" w:eastAsia="Calibri" w:hAnsi="Calibri" w:cs="Calibri"/>
          <w:sz w:val="20"/>
          <w:szCs w:val="20"/>
        </w:rPr>
        <w:t xml:space="preserve"> (“</w:t>
      </w:r>
      <w:r w:rsidRPr="00C43EFE">
        <w:rPr>
          <w:rFonts w:ascii="Calibri" w:eastAsia="Calibri" w:hAnsi="Calibri" w:cs="Calibri"/>
          <w:b/>
          <w:bCs/>
          <w:sz w:val="20"/>
          <w:szCs w:val="20"/>
        </w:rPr>
        <w:t>Technical Requirements</w:t>
      </w:r>
      <w:r w:rsidRPr="00CC67B6">
        <w:rPr>
          <w:rFonts w:ascii="Calibri" w:eastAsia="Calibri" w:hAnsi="Calibri" w:cs="Calibri"/>
          <w:sz w:val="20"/>
          <w:szCs w:val="20"/>
        </w:rPr>
        <w:t xml:space="preserve">”) to enable </w:t>
      </w:r>
      <w:r w:rsidR="1D664F6D" w:rsidRPr="00CC67B6">
        <w:rPr>
          <w:rFonts w:ascii="Calibri" w:eastAsia="Calibri" w:hAnsi="Calibri" w:cs="Calibri"/>
          <w:sz w:val="20"/>
          <w:szCs w:val="20"/>
        </w:rPr>
        <w:t xml:space="preserve">deployment and </w:t>
      </w:r>
      <w:r w:rsidRPr="00CC67B6">
        <w:rPr>
          <w:rFonts w:ascii="Calibri" w:eastAsia="Calibri" w:hAnsi="Calibri" w:cs="Calibri"/>
          <w:sz w:val="20"/>
          <w:szCs w:val="20"/>
        </w:rPr>
        <w:t xml:space="preserve">use of the </w:t>
      </w:r>
      <w:r w:rsidR="009E2023">
        <w:rPr>
          <w:rFonts w:ascii="Calibri" w:eastAsia="Calibri" w:hAnsi="Calibri" w:cs="Calibri"/>
          <w:sz w:val="20"/>
          <w:szCs w:val="20"/>
        </w:rPr>
        <w:t>NAV AI</w:t>
      </w:r>
      <w:r w:rsidR="0BAD0B4A" w:rsidRPr="00CC67B6">
        <w:rPr>
          <w:rFonts w:ascii="Calibri" w:eastAsia="Calibri" w:hAnsi="Calibri" w:cs="Calibri"/>
          <w:sz w:val="20"/>
          <w:szCs w:val="20"/>
        </w:rPr>
        <w:t xml:space="preserve"> and AI Agents </w:t>
      </w:r>
      <w:r w:rsidRPr="00CC67B6">
        <w:rPr>
          <w:rFonts w:ascii="Calibri" w:eastAsia="Calibri" w:hAnsi="Calibri" w:cs="Calibri"/>
          <w:sz w:val="20"/>
          <w:szCs w:val="20"/>
        </w:rPr>
        <w:t xml:space="preserve">in accordance with this Agreement. </w:t>
      </w:r>
    </w:p>
    <w:p w14:paraId="757786C6" w14:textId="77777777" w:rsidR="006D60C7" w:rsidRPr="00CC67B6" w:rsidRDefault="006D60C7" w:rsidP="00C46305">
      <w:pPr>
        <w:spacing w:after="0" w:line="240" w:lineRule="auto"/>
        <w:jc w:val="both"/>
        <w:rPr>
          <w:rFonts w:ascii="Calibri" w:eastAsia="Calibri" w:hAnsi="Calibri" w:cs="Calibri"/>
          <w:sz w:val="20"/>
          <w:szCs w:val="20"/>
          <w:lang w:val="x-none" w:eastAsia="x-none"/>
        </w:rPr>
      </w:pPr>
    </w:p>
    <w:bookmarkEnd w:id="9"/>
    <w:p w14:paraId="1095CE02" w14:textId="32ACC52D" w:rsidR="3298F989" w:rsidRPr="00CC67B6" w:rsidRDefault="3298F989" w:rsidP="00CC67B6">
      <w:pPr>
        <w:pStyle w:val="ListParagraph"/>
        <w:numPr>
          <w:ilvl w:val="1"/>
          <w:numId w:val="17"/>
        </w:numPr>
        <w:spacing w:after="0" w:line="240" w:lineRule="auto"/>
        <w:ind w:left="0" w:firstLine="0"/>
        <w:jc w:val="both"/>
        <w:rPr>
          <w:rFonts w:ascii="Calibri" w:eastAsia="Calibri" w:hAnsi="Calibri" w:cs="Calibri"/>
          <w:sz w:val="20"/>
          <w:szCs w:val="20"/>
        </w:rPr>
      </w:pPr>
      <w:r w:rsidRPr="00CC67B6">
        <w:rPr>
          <w:rFonts w:ascii="Calibri" w:eastAsia="Calibri" w:hAnsi="Calibri" w:cs="Calibri"/>
          <w:b/>
          <w:bCs/>
          <w:sz w:val="20"/>
          <w:szCs w:val="20"/>
        </w:rPr>
        <w:t>Required Rights</w:t>
      </w:r>
      <w:r w:rsidRPr="00CC67B6">
        <w:rPr>
          <w:rFonts w:ascii="Calibri" w:eastAsia="Calibri" w:hAnsi="Calibri" w:cs="Calibri"/>
          <w:sz w:val="20"/>
          <w:szCs w:val="20"/>
        </w:rPr>
        <w:t xml:space="preserve">. Client is responsible for obtaining and maintaining any required </w:t>
      </w:r>
      <w:r w:rsidR="234C730C" w:rsidRPr="00CC67B6">
        <w:rPr>
          <w:rFonts w:ascii="Calibri" w:eastAsia="Calibri" w:hAnsi="Calibri" w:cs="Calibri"/>
          <w:sz w:val="20"/>
          <w:szCs w:val="20"/>
        </w:rPr>
        <w:t xml:space="preserve">third-party </w:t>
      </w:r>
      <w:r w:rsidRPr="00CC67B6">
        <w:rPr>
          <w:rFonts w:ascii="Calibri" w:eastAsia="Calibri" w:hAnsi="Calibri" w:cs="Calibri"/>
          <w:sz w:val="20"/>
          <w:szCs w:val="20"/>
        </w:rPr>
        <w:t>license(s) or usage right(s) to any related Gen</w:t>
      </w:r>
      <w:r w:rsidR="00156DEC">
        <w:rPr>
          <w:rFonts w:ascii="Calibri" w:eastAsia="Calibri" w:hAnsi="Calibri" w:cs="Calibri"/>
          <w:sz w:val="20"/>
          <w:szCs w:val="20"/>
        </w:rPr>
        <w:t xml:space="preserve"> </w:t>
      </w:r>
      <w:r w:rsidRPr="00CC67B6">
        <w:rPr>
          <w:rFonts w:ascii="Calibri" w:eastAsia="Calibri" w:hAnsi="Calibri" w:cs="Calibri"/>
          <w:sz w:val="20"/>
          <w:szCs w:val="20"/>
        </w:rPr>
        <w:t xml:space="preserve">AI Product necessary for the operation of </w:t>
      </w:r>
      <w:r w:rsidR="009E2023">
        <w:rPr>
          <w:rFonts w:ascii="Calibri" w:eastAsia="Calibri" w:hAnsi="Calibri" w:cs="Calibri"/>
          <w:sz w:val="20"/>
          <w:szCs w:val="20"/>
        </w:rPr>
        <w:t>NAV AI</w:t>
      </w:r>
      <w:r w:rsidR="0042489F">
        <w:rPr>
          <w:rFonts w:ascii="Calibri" w:eastAsia="Calibri" w:hAnsi="Calibri" w:cs="Calibri"/>
          <w:sz w:val="20"/>
          <w:szCs w:val="20"/>
        </w:rPr>
        <w:t>,</w:t>
      </w:r>
      <w:r w:rsidR="01AE8AEF" w:rsidRPr="00CC67B6">
        <w:rPr>
          <w:rFonts w:ascii="Calibri" w:eastAsia="Calibri" w:hAnsi="Calibri" w:cs="Calibri"/>
          <w:sz w:val="20"/>
          <w:szCs w:val="20"/>
        </w:rPr>
        <w:t xml:space="preserve"> AI Agents </w:t>
      </w:r>
      <w:r w:rsidR="36D03832" w:rsidRPr="00CC67B6">
        <w:rPr>
          <w:rFonts w:ascii="Calibri" w:eastAsia="Calibri" w:hAnsi="Calibri" w:cs="Calibri"/>
          <w:sz w:val="20"/>
          <w:szCs w:val="20"/>
        </w:rPr>
        <w:t xml:space="preserve">and </w:t>
      </w:r>
      <w:r w:rsidR="1AB41B32" w:rsidRPr="00CC67B6">
        <w:rPr>
          <w:rFonts w:ascii="Calibri" w:eastAsia="Calibri" w:hAnsi="Calibri" w:cs="Calibri"/>
          <w:sz w:val="20"/>
          <w:szCs w:val="20"/>
        </w:rPr>
        <w:t>creation of Gen</w:t>
      </w:r>
      <w:r w:rsidR="00156DEC">
        <w:rPr>
          <w:rFonts w:ascii="Calibri" w:eastAsia="Calibri" w:hAnsi="Calibri" w:cs="Calibri"/>
          <w:sz w:val="20"/>
          <w:szCs w:val="20"/>
        </w:rPr>
        <w:t xml:space="preserve"> </w:t>
      </w:r>
      <w:r w:rsidR="1AB41B32" w:rsidRPr="00CC67B6">
        <w:rPr>
          <w:rFonts w:ascii="Calibri" w:eastAsia="Calibri" w:hAnsi="Calibri" w:cs="Calibri"/>
          <w:sz w:val="20"/>
          <w:szCs w:val="20"/>
        </w:rPr>
        <w:t>AI Output</w:t>
      </w:r>
      <w:r w:rsidRPr="00CC67B6">
        <w:rPr>
          <w:rFonts w:ascii="Calibri" w:eastAsia="Calibri" w:hAnsi="Calibri" w:cs="Calibri"/>
          <w:sz w:val="20"/>
          <w:szCs w:val="20"/>
        </w:rPr>
        <w:t>, and for complying with all terms and conditions provided by the Gen</w:t>
      </w:r>
      <w:r w:rsidR="00156DEC">
        <w:rPr>
          <w:rFonts w:ascii="Calibri" w:eastAsia="Calibri" w:hAnsi="Calibri" w:cs="Calibri"/>
          <w:sz w:val="20"/>
          <w:szCs w:val="20"/>
        </w:rPr>
        <w:t xml:space="preserve"> </w:t>
      </w:r>
      <w:r w:rsidRPr="00CC67B6">
        <w:rPr>
          <w:rFonts w:ascii="Calibri" w:eastAsia="Calibri" w:hAnsi="Calibri" w:cs="Calibri"/>
          <w:sz w:val="20"/>
          <w:szCs w:val="20"/>
        </w:rPr>
        <w:t>AI Supplier in relation to the Gen</w:t>
      </w:r>
      <w:r w:rsidR="00156DEC">
        <w:rPr>
          <w:rFonts w:ascii="Calibri" w:eastAsia="Calibri" w:hAnsi="Calibri" w:cs="Calibri"/>
          <w:sz w:val="20"/>
          <w:szCs w:val="20"/>
        </w:rPr>
        <w:t xml:space="preserve"> </w:t>
      </w:r>
      <w:r w:rsidRPr="00CC67B6">
        <w:rPr>
          <w:rFonts w:ascii="Calibri" w:eastAsia="Calibri" w:hAnsi="Calibri" w:cs="Calibri"/>
          <w:sz w:val="20"/>
          <w:szCs w:val="20"/>
        </w:rPr>
        <w:t>AI Product and the Gen</w:t>
      </w:r>
      <w:r w:rsidR="00156DEC">
        <w:rPr>
          <w:rFonts w:ascii="Calibri" w:eastAsia="Calibri" w:hAnsi="Calibri" w:cs="Calibri"/>
          <w:sz w:val="20"/>
          <w:szCs w:val="20"/>
        </w:rPr>
        <w:t xml:space="preserve"> </w:t>
      </w:r>
      <w:r w:rsidRPr="00CC67B6">
        <w:rPr>
          <w:rFonts w:ascii="Calibri" w:eastAsia="Calibri" w:hAnsi="Calibri" w:cs="Calibri"/>
          <w:sz w:val="20"/>
          <w:szCs w:val="20"/>
        </w:rPr>
        <w:t>AI Output, including any applicable acceptable use policy (collectively, “</w:t>
      </w:r>
      <w:r w:rsidRPr="00F76716">
        <w:rPr>
          <w:rFonts w:ascii="Calibri" w:eastAsia="Calibri" w:hAnsi="Calibri" w:cs="Calibri"/>
          <w:b/>
          <w:bCs/>
          <w:sz w:val="20"/>
          <w:szCs w:val="20"/>
        </w:rPr>
        <w:t>Gen</w:t>
      </w:r>
      <w:r w:rsidR="00156DEC" w:rsidRPr="00F76716">
        <w:rPr>
          <w:rFonts w:ascii="Calibri" w:eastAsia="Calibri" w:hAnsi="Calibri" w:cs="Calibri"/>
          <w:b/>
          <w:bCs/>
          <w:sz w:val="20"/>
          <w:szCs w:val="20"/>
        </w:rPr>
        <w:t xml:space="preserve"> </w:t>
      </w:r>
      <w:r w:rsidRPr="00F76716">
        <w:rPr>
          <w:rFonts w:ascii="Calibri" w:eastAsia="Calibri" w:hAnsi="Calibri" w:cs="Calibri"/>
          <w:b/>
          <w:bCs/>
          <w:sz w:val="20"/>
          <w:szCs w:val="20"/>
        </w:rPr>
        <w:t>AI Supplier Terms</w:t>
      </w:r>
      <w:r w:rsidRPr="00CC67B6">
        <w:rPr>
          <w:rFonts w:ascii="Calibri" w:eastAsia="Calibri" w:hAnsi="Calibri" w:cs="Calibri"/>
          <w:sz w:val="20"/>
          <w:szCs w:val="20"/>
        </w:rPr>
        <w:t>”). Client represents and warrants that: (a) it is authorized to provide access to and use of the Gen</w:t>
      </w:r>
      <w:r w:rsidR="00156DEC">
        <w:rPr>
          <w:rFonts w:ascii="Calibri" w:eastAsia="Calibri" w:hAnsi="Calibri" w:cs="Calibri"/>
          <w:sz w:val="20"/>
          <w:szCs w:val="20"/>
        </w:rPr>
        <w:t xml:space="preserve"> </w:t>
      </w:r>
      <w:r w:rsidRPr="00CC67B6">
        <w:rPr>
          <w:rFonts w:ascii="Calibri" w:eastAsia="Calibri" w:hAnsi="Calibri" w:cs="Calibri"/>
          <w:sz w:val="20"/>
          <w:szCs w:val="20"/>
        </w:rPr>
        <w:t xml:space="preserve">AI Product to Accenture in connection with Accenture’s provision of </w:t>
      </w:r>
      <w:r w:rsidR="009E2023">
        <w:rPr>
          <w:rFonts w:ascii="Calibri" w:eastAsia="Calibri" w:hAnsi="Calibri" w:cs="Calibri"/>
          <w:sz w:val="20"/>
          <w:szCs w:val="20"/>
        </w:rPr>
        <w:t>NAV AI</w:t>
      </w:r>
      <w:r w:rsidRPr="00CC67B6">
        <w:rPr>
          <w:rFonts w:ascii="Calibri" w:eastAsia="Calibri" w:hAnsi="Calibri" w:cs="Calibri"/>
          <w:sz w:val="20"/>
          <w:szCs w:val="20"/>
        </w:rPr>
        <w:t>; and (b) Accenture’s integration of any Gen</w:t>
      </w:r>
      <w:r w:rsidR="00156DEC">
        <w:rPr>
          <w:rFonts w:ascii="Calibri" w:eastAsia="Calibri" w:hAnsi="Calibri" w:cs="Calibri"/>
          <w:sz w:val="20"/>
          <w:szCs w:val="20"/>
        </w:rPr>
        <w:t xml:space="preserve"> </w:t>
      </w:r>
      <w:r w:rsidRPr="00CC67B6">
        <w:rPr>
          <w:rFonts w:ascii="Calibri" w:eastAsia="Calibri" w:hAnsi="Calibri" w:cs="Calibri"/>
          <w:sz w:val="20"/>
          <w:szCs w:val="20"/>
        </w:rPr>
        <w:t xml:space="preserve">AI Product in connection with Accenture’s provision of </w:t>
      </w:r>
      <w:r w:rsidR="009E2023">
        <w:rPr>
          <w:rFonts w:ascii="Calibri" w:eastAsia="Calibri" w:hAnsi="Calibri" w:cs="Calibri"/>
          <w:sz w:val="20"/>
          <w:szCs w:val="20"/>
        </w:rPr>
        <w:t>NAV AI</w:t>
      </w:r>
      <w:r w:rsidR="15814419" w:rsidRPr="00CC67B6">
        <w:rPr>
          <w:rFonts w:ascii="Calibri" w:eastAsia="Calibri" w:hAnsi="Calibri" w:cs="Calibri"/>
          <w:sz w:val="20"/>
          <w:szCs w:val="20"/>
        </w:rPr>
        <w:t xml:space="preserve"> </w:t>
      </w:r>
      <w:r w:rsidRPr="00CC67B6">
        <w:rPr>
          <w:rFonts w:ascii="Calibri" w:eastAsia="Calibri" w:hAnsi="Calibri" w:cs="Calibri"/>
          <w:sz w:val="20"/>
          <w:szCs w:val="20"/>
        </w:rPr>
        <w:t>will not violate the Gen</w:t>
      </w:r>
      <w:r w:rsidR="00156DEC">
        <w:rPr>
          <w:rFonts w:ascii="Calibri" w:eastAsia="Calibri" w:hAnsi="Calibri" w:cs="Calibri"/>
          <w:sz w:val="20"/>
          <w:szCs w:val="20"/>
        </w:rPr>
        <w:t xml:space="preserve"> </w:t>
      </w:r>
      <w:r w:rsidRPr="00CC67B6">
        <w:rPr>
          <w:rFonts w:ascii="Calibri" w:eastAsia="Calibri" w:hAnsi="Calibri" w:cs="Calibri"/>
          <w:sz w:val="20"/>
          <w:szCs w:val="20"/>
        </w:rPr>
        <w:t xml:space="preserve">AI Supplier Terms. Client </w:t>
      </w:r>
      <w:proofErr w:type="gramStart"/>
      <w:r w:rsidRPr="00CC67B6">
        <w:rPr>
          <w:rFonts w:ascii="Calibri" w:eastAsia="Calibri" w:hAnsi="Calibri" w:cs="Calibri"/>
          <w:sz w:val="20"/>
          <w:szCs w:val="20"/>
        </w:rPr>
        <w:t>shall</w:t>
      </w:r>
      <w:proofErr w:type="gramEnd"/>
      <w:r w:rsidRPr="00CC67B6">
        <w:rPr>
          <w:rFonts w:ascii="Calibri" w:eastAsia="Calibri" w:hAnsi="Calibri" w:cs="Calibri"/>
          <w:sz w:val="20"/>
          <w:szCs w:val="20"/>
        </w:rPr>
        <w:t xml:space="preserve"> not request or instruct Accenture to perform any </w:t>
      </w:r>
      <w:r w:rsidR="00042AA2">
        <w:rPr>
          <w:rFonts w:ascii="Calibri" w:eastAsia="Calibri" w:hAnsi="Calibri" w:cs="Calibri"/>
          <w:sz w:val="20"/>
          <w:szCs w:val="20"/>
        </w:rPr>
        <w:t>s</w:t>
      </w:r>
      <w:r w:rsidRPr="00CC67B6">
        <w:rPr>
          <w:rFonts w:ascii="Calibri" w:eastAsia="Calibri" w:hAnsi="Calibri" w:cs="Calibri"/>
          <w:sz w:val="20"/>
          <w:szCs w:val="20"/>
        </w:rPr>
        <w:t xml:space="preserve">ervices that would violate </w:t>
      </w:r>
      <w:proofErr w:type="gramStart"/>
      <w:r w:rsidRPr="00CC67B6">
        <w:rPr>
          <w:rFonts w:ascii="Calibri" w:eastAsia="Calibri" w:hAnsi="Calibri" w:cs="Calibri"/>
          <w:sz w:val="20"/>
          <w:szCs w:val="20"/>
        </w:rPr>
        <w:t>the Gen</w:t>
      </w:r>
      <w:proofErr w:type="gramEnd"/>
      <w:r w:rsidR="00156DEC">
        <w:rPr>
          <w:rFonts w:ascii="Calibri" w:eastAsia="Calibri" w:hAnsi="Calibri" w:cs="Calibri"/>
          <w:sz w:val="20"/>
          <w:szCs w:val="20"/>
        </w:rPr>
        <w:t xml:space="preserve"> </w:t>
      </w:r>
      <w:r w:rsidRPr="00CC67B6">
        <w:rPr>
          <w:rFonts w:ascii="Calibri" w:eastAsia="Calibri" w:hAnsi="Calibri" w:cs="Calibri"/>
          <w:sz w:val="20"/>
          <w:szCs w:val="20"/>
        </w:rPr>
        <w:t>AI Supplier Terms. Accenture will use commercially reasonable efforts to comply with any terms and conditions required by Gen</w:t>
      </w:r>
      <w:r w:rsidR="00156DEC">
        <w:rPr>
          <w:rFonts w:ascii="Calibri" w:eastAsia="Calibri" w:hAnsi="Calibri" w:cs="Calibri"/>
          <w:sz w:val="20"/>
          <w:szCs w:val="20"/>
        </w:rPr>
        <w:t xml:space="preserve"> </w:t>
      </w:r>
      <w:r w:rsidRPr="00CC67B6">
        <w:rPr>
          <w:rFonts w:ascii="Calibri" w:eastAsia="Calibri" w:hAnsi="Calibri" w:cs="Calibri"/>
          <w:sz w:val="20"/>
          <w:szCs w:val="20"/>
        </w:rPr>
        <w:t>AI Supplier Terms that are applicable to Accenture’s use of the Gen</w:t>
      </w:r>
      <w:r w:rsidR="00156DEC">
        <w:rPr>
          <w:rFonts w:ascii="Calibri" w:eastAsia="Calibri" w:hAnsi="Calibri" w:cs="Calibri"/>
          <w:sz w:val="20"/>
          <w:szCs w:val="20"/>
        </w:rPr>
        <w:t xml:space="preserve"> </w:t>
      </w:r>
      <w:r w:rsidRPr="00CC67B6">
        <w:rPr>
          <w:rFonts w:ascii="Calibri" w:eastAsia="Calibri" w:hAnsi="Calibri" w:cs="Calibri"/>
          <w:sz w:val="20"/>
          <w:szCs w:val="20"/>
        </w:rPr>
        <w:t>AI Product, provided that such terms are provided by Client to Accenture in writing prior to Accenture commencing such use.</w:t>
      </w:r>
    </w:p>
    <w:p w14:paraId="55EB43CA" w14:textId="77777777" w:rsidR="00BE6FB0" w:rsidRPr="00CC67B6" w:rsidRDefault="00BE6FB0" w:rsidP="00C46305">
      <w:pPr>
        <w:spacing w:after="0" w:line="240" w:lineRule="auto"/>
        <w:jc w:val="both"/>
        <w:rPr>
          <w:rFonts w:ascii="Calibri" w:eastAsia="Calibri" w:hAnsi="Calibri" w:cs="Calibri"/>
          <w:sz w:val="20"/>
          <w:szCs w:val="20"/>
          <w:lang w:val="x-none" w:eastAsia="x-none"/>
        </w:rPr>
      </w:pPr>
    </w:p>
    <w:p w14:paraId="5801B9F0" w14:textId="3A0B62D9" w:rsidR="0076598F" w:rsidRPr="004266B2" w:rsidRDefault="6D524DD3" w:rsidP="0076598F">
      <w:pPr>
        <w:pStyle w:val="ListParagraph"/>
        <w:numPr>
          <w:ilvl w:val="1"/>
          <w:numId w:val="17"/>
        </w:numPr>
        <w:spacing w:after="0" w:line="240" w:lineRule="auto"/>
        <w:ind w:left="0" w:firstLine="0"/>
        <w:jc w:val="both"/>
        <w:rPr>
          <w:rFonts w:ascii="Calibri" w:eastAsia="Calibri" w:hAnsi="Calibri" w:cs="Calibri"/>
          <w:b/>
          <w:sz w:val="20"/>
          <w:szCs w:val="20"/>
        </w:rPr>
      </w:pPr>
      <w:r w:rsidRPr="00CC67B6">
        <w:rPr>
          <w:rFonts w:ascii="Calibri" w:eastAsia="Calibri" w:hAnsi="Calibri" w:cs="Calibri"/>
          <w:b/>
          <w:bCs/>
          <w:sz w:val="20"/>
          <w:szCs w:val="20"/>
        </w:rPr>
        <w:t xml:space="preserve">Export. </w:t>
      </w:r>
      <w:r w:rsidRPr="00CC67B6">
        <w:rPr>
          <w:rFonts w:ascii="Calibri" w:eastAsia="Calibri" w:hAnsi="Calibri" w:cs="Calibri"/>
          <w:sz w:val="20"/>
          <w:szCs w:val="20"/>
        </w:rPr>
        <w:t xml:space="preserve">Client </w:t>
      </w:r>
      <w:r w:rsidR="42B6DAC2" w:rsidRPr="00CC67B6">
        <w:rPr>
          <w:rFonts w:ascii="Calibri" w:eastAsia="Calibri" w:hAnsi="Calibri" w:cs="Calibri"/>
          <w:sz w:val="20"/>
          <w:szCs w:val="20"/>
        </w:rPr>
        <w:t xml:space="preserve">will comply with applicable export control laws and regulations. </w:t>
      </w:r>
      <w:r w:rsidRPr="00CC67B6">
        <w:rPr>
          <w:rFonts w:ascii="Calibri" w:eastAsia="Calibri" w:hAnsi="Calibri" w:cs="Calibri"/>
          <w:sz w:val="20"/>
          <w:szCs w:val="20"/>
        </w:rPr>
        <w:t xml:space="preserve">Client </w:t>
      </w:r>
      <w:r w:rsidR="3729B4DC" w:rsidRPr="00CC67B6">
        <w:rPr>
          <w:rFonts w:ascii="Calibri" w:eastAsia="Calibri" w:hAnsi="Calibri" w:cs="Calibri"/>
          <w:sz w:val="20"/>
          <w:szCs w:val="20"/>
        </w:rPr>
        <w:t>represents</w:t>
      </w:r>
      <w:r w:rsidRPr="00CC67B6">
        <w:rPr>
          <w:rFonts w:ascii="Calibri" w:eastAsia="Calibri" w:hAnsi="Calibri" w:cs="Calibri"/>
          <w:sz w:val="20"/>
          <w:szCs w:val="20"/>
        </w:rPr>
        <w:t xml:space="preserve"> and warrant</w:t>
      </w:r>
      <w:r w:rsidR="42B6DAC2" w:rsidRPr="00CC67B6">
        <w:rPr>
          <w:rFonts w:ascii="Calibri" w:eastAsia="Calibri" w:hAnsi="Calibri" w:cs="Calibri"/>
          <w:sz w:val="20"/>
          <w:szCs w:val="20"/>
        </w:rPr>
        <w:t>s</w:t>
      </w:r>
      <w:r w:rsidRPr="00CC67B6">
        <w:rPr>
          <w:rFonts w:ascii="Calibri" w:eastAsia="Calibri" w:hAnsi="Calibri" w:cs="Calibri"/>
          <w:sz w:val="20"/>
          <w:szCs w:val="20"/>
        </w:rPr>
        <w:t xml:space="preserve"> that </w:t>
      </w:r>
      <w:r w:rsidR="42B6DAC2" w:rsidRPr="00CC67B6">
        <w:rPr>
          <w:rFonts w:ascii="Calibri" w:eastAsia="Calibri" w:hAnsi="Calibri" w:cs="Calibri"/>
          <w:sz w:val="20"/>
          <w:szCs w:val="20"/>
        </w:rPr>
        <w:t>it</w:t>
      </w:r>
      <w:r w:rsidRPr="00CC67B6">
        <w:rPr>
          <w:rFonts w:ascii="Calibri" w:eastAsia="Calibri" w:hAnsi="Calibri" w:cs="Calibri"/>
          <w:sz w:val="20"/>
          <w:szCs w:val="20"/>
        </w:rPr>
        <w:t xml:space="preserve"> and </w:t>
      </w:r>
      <w:r w:rsidR="2FC8601E" w:rsidRPr="00CC67B6">
        <w:rPr>
          <w:rFonts w:ascii="Calibri" w:eastAsia="Calibri" w:hAnsi="Calibri" w:cs="Calibri"/>
          <w:sz w:val="20"/>
          <w:szCs w:val="20"/>
        </w:rPr>
        <w:t xml:space="preserve">any </w:t>
      </w:r>
      <w:r w:rsidR="0DA25D44" w:rsidRPr="00CC67B6">
        <w:rPr>
          <w:rFonts w:ascii="Calibri" w:eastAsia="Calibri" w:hAnsi="Calibri" w:cs="Calibri"/>
          <w:sz w:val="20"/>
          <w:szCs w:val="20"/>
        </w:rPr>
        <w:t>of its</w:t>
      </w:r>
      <w:r w:rsidR="3729B4DC" w:rsidRPr="00CC67B6">
        <w:rPr>
          <w:rFonts w:ascii="Calibri" w:eastAsia="Calibri" w:hAnsi="Calibri" w:cs="Calibri"/>
          <w:sz w:val="20"/>
          <w:szCs w:val="20"/>
        </w:rPr>
        <w:t xml:space="preserve"> </w:t>
      </w:r>
      <w:r w:rsidR="009B107F">
        <w:rPr>
          <w:rFonts w:ascii="Calibri" w:eastAsia="Calibri" w:hAnsi="Calibri" w:cs="Calibri"/>
          <w:sz w:val="20"/>
          <w:szCs w:val="20"/>
        </w:rPr>
        <w:t>AI</w:t>
      </w:r>
      <w:r w:rsidR="004737BA">
        <w:rPr>
          <w:rFonts w:ascii="Calibri" w:eastAsia="Calibri" w:hAnsi="Calibri" w:cs="Calibri"/>
          <w:sz w:val="20"/>
          <w:szCs w:val="20"/>
        </w:rPr>
        <w:t xml:space="preserve"> Agent</w:t>
      </w:r>
      <w:r w:rsidR="3729B4DC" w:rsidRPr="00CC67B6">
        <w:rPr>
          <w:rFonts w:ascii="Calibri" w:eastAsia="Calibri" w:hAnsi="Calibri" w:cs="Calibri"/>
          <w:sz w:val="20"/>
          <w:szCs w:val="20"/>
        </w:rPr>
        <w:t>s</w:t>
      </w:r>
      <w:r w:rsidRPr="00CC67B6">
        <w:rPr>
          <w:rFonts w:ascii="Calibri" w:eastAsia="Calibri" w:hAnsi="Calibri" w:cs="Calibri"/>
          <w:sz w:val="20"/>
          <w:szCs w:val="20"/>
        </w:rPr>
        <w:t xml:space="preserve"> are not (a) located in, under the control of, or a national or resident of</w:t>
      </w:r>
      <w:r w:rsidR="3729B4DC" w:rsidRPr="00CC67B6">
        <w:rPr>
          <w:rFonts w:ascii="Calibri" w:eastAsia="Calibri" w:hAnsi="Calibri" w:cs="Calibri"/>
          <w:sz w:val="20"/>
          <w:szCs w:val="20"/>
        </w:rPr>
        <w:t>,</w:t>
      </w:r>
      <w:r w:rsidRPr="00CC67B6">
        <w:rPr>
          <w:rFonts w:ascii="Calibri" w:eastAsia="Calibri" w:hAnsi="Calibri" w:cs="Calibri"/>
          <w:sz w:val="20"/>
          <w:szCs w:val="20"/>
        </w:rPr>
        <w:t xml:space="preserve"> any embargoed country</w:t>
      </w:r>
      <w:r w:rsidR="0D370302" w:rsidRPr="00CC67B6">
        <w:rPr>
          <w:rFonts w:ascii="Calibri" w:eastAsia="Calibri" w:hAnsi="Calibri" w:cs="Calibri"/>
          <w:sz w:val="20"/>
          <w:szCs w:val="20"/>
        </w:rPr>
        <w:t xml:space="preserve"> or region</w:t>
      </w:r>
      <w:r w:rsidRPr="00CC67B6">
        <w:rPr>
          <w:rFonts w:ascii="Calibri" w:eastAsia="Calibri" w:hAnsi="Calibri" w:cs="Calibri"/>
          <w:sz w:val="20"/>
          <w:szCs w:val="20"/>
        </w:rPr>
        <w:t>, and (b) listed on a government sanctioned party list</w:t>
      </w:r>
      <w:r w:rsidR="4B8B70C4" w:rsidRPr="00CC67B6">
        <w:rPr>
          <w:rFonts w:ascii="Calibri" w:eastAsia="Calibri" w:hAnsi="Calibri" w:cs="Calibri"/>
          <w:sz w:val="20"/>
          <w:szCs w:val="20"/>
        </w:rPr>
        <w:t xml:space="preserve"> (</w:t>
      </w:r>
      <w:r w:rsidR="0D370302" w:rsidRPr="00CC67B6">
        <w:rPr>
          <w:rFonts w:ascii="Calibri" w:eastAsia="Calibri" w:hAnsi="Calibri" w:cs="Calibri"/>
          <w:sz w:val="20"/>
          <w:szCs w:val="20"/>
        </w:rPr>
        <w:t>including without limitation the embargoed regions in Ukraine, Belarus, Cuba, Iran, North Korea, Russia or Syria</w:t>
      </w:r>
      <w:r w:rsidR="4B8B70C4" w:rsidRPr="00CC67B6">
        <w:rPr>
          <w:rFonts w:ascii="Calibri" w:eastAsia="Calibri" w:hAnsi="Calibri" w:cs="Calibri"/>
          <w:sz w:val="20"/>
          <w:szCs w:val="20"/>
        </w:rPr>
        <w:t>)</w:t>
      </w:r>
      <w:r w:rsidRPr="00CC67B6">
        <w:rPr>
          <w:rFonts w:ascii="Calibri" w:eastAsia="Calibri" w:hAnsi="Calibri" w:cs="Calibri"/>
          <w:sz w:val="20"/>
          <w:szCs w:val="20"/>
        </w:rPr>
        <w:t>.</w:t>
      </w:r>
      <w:r w:rsidR="009F1135">
        <w:rPr>
          <w:rFonts w:ascii="Calibri" w:eastAsia="Calibri" w:hAnsi="Calibri" w:cs="Calibri"/>
          <w:sz w:val="20"/>
          <w:szCs w:val="20"/>
        </w:rPr>
        <w:t xml:space="preserve"> </w:t>
      </w:r>
      <w:r w:rsidR="009F1135" w:rsidRPr="009F1135">
        <w:rPr>
          <w:rFonts w:ascii="Calibri" w:eastAsia="Calibri" w:hAnsi="Calibri" w:cs="Calibri"/>
          <w:sz w:val="20"/>
          <w:szCs w:val="20"/>
        </w:rPr>
        <w:t>Client shall not deploy, distribute, or otherwise make the NAV AI or AI Agents available, directly or indirectly, within the territory of the People’s Republic of China. This restriction includes, but is not limited to, installation on servers located in China or access by users physically located in China</w:t>
      </w:r>
      <w:r w:rsidR="009F1135">
        <w:rPr>
          <w:rFonts w:ascii="Calibri" w:eastAsia="Calibri" w:hAnsi="Calibri" w:cs="Calibri"/>
          <w:sz w:val="20"/>
          <w:szCs w:val="20"/>
        </w:rPr>
        <w:t>.</w:t>
      </w:r>
    </w:p>
    <w:p w14:paraId="7535B0CB" w14:textId="3B6A6662" w:rsidR="007A140C" w:rsidRPr="00CC67B6" w:rsidRDefault="007A140C" w:rsidP="00A15E55">
      <w:pPr>
        <w:spacing w:after="0" w:line="240" w:lineRule="auto"/>
        <w:ind w:firstLine="720"/>
        <w:jc w:val="both"/>
        <w:rPr>
          <w:rFonts w:ascii="Calibri" w:eastAsia="Times New Roman" w:hAnsi="Calibri" w:cs="Calibri"/>
          <w:kern w:val="0"/>
          <w:sz w:val="20"/>
          <w:szCs w:val="20"/>
          <w14:ligatures w14:val="none"/>
        </w:rPr>
      </w:pPr>
    </w:p>
    <w:p w14:paraId="25B9AAFB" w14:textId="77777777" w:rsidR="000079A5" w:rsidRDefault="000079A5" w:rsidP="000079A5">
      <w:pPr>
        <w:pStyle w:val="ListParagraph"/>
        <w:numPr>
          <w:ilvl w:val="0"/>
          <w:numId w:val="34"/>
        </w:numPr>
        <w:spacing w:after="0" w:line="240" w:lineRule="auto"/>
        <w:jc w:val="both"/>
        <w:rPr>
          <w:rFonts w:ascii="Calibri" w:eastAsia="Times New Roman" w:hAnsi="Calibri" w:cs="Calibri"/>
          <w:b/>
          <w:bCs/>
          <w:sz w:val="20"/>
          <w:szCs w:val="20"/>
        </w:rPr>
      </w:pPr>
      <w:r>
        <w:rPr>
          <w:rFonts w:ascii="Calibri" w:eastAsia="Times New Roman" w:hAnsi="Calibri" w:cs="Calibri"/>
          <w:b/>
          <w:bCs/>
          <w:sz w:val="20"/>
          <w:szCs w:val="20"/>
        </w:rPr>
        <w:t>CLIENT DATA</w:t>
      </w:r>
    </w:p>
    <w:p w14:paraId="5EE12A7C" w14:textId="77777777" w:rsidR="000079A5" w:rsidRDefault="000079A5" w:rsidP="000079A5">
      <w:pPr>
        <w:pStyle w:val="ListParagraph"/>
        <w:spacing w:after="0" w:line="240" w:lineRule="auto"/>
        <w:ind w:left="0"/>
        <w:jc w:val="both"/>
        <w:rPr>
          <w:rFonts w:ascii="Calibri" w:eastAsia="Times New Roman" w:hAnsi="Calibri" w:cs="Calibri"/>
          <w:kern w:val="0"/>
          <w:sz w:val="20"/>
          <w:szCs w:val="20"/>
          <w14:ligatures w14:val="none"/>
        </w:rPr>
      </w:pPr>
    </w:p>
    <w:p w14:paraId="7F27C5F0" w14:textId="77777777" w:rsidR="000079A5" w:rsidRDefault="000079A5" w:rsidP="009742EA">
      <w:pPr>
        <w:pStyle w:val="ListParagraph"/>
        <w:numPr>
          <w:ilvl w:val="1"/>
          <w:numId w:val="34"/>
        </w:numPr>
        <w:spacing w:after="0" w:line="240" w:lineRule="auto"/>
        <w:ind w:left="0" w:firstLine="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Client (and Client’s licensors, where applicable) owns all </w:t>
      </w:r>
      <w:proofErr w:type="gramStart"/>
      <w:r>
        <w:rPr>
          <w:rFonts w:ascii="Calibri" w:eastAsia="Times New Roman" w:hAnsi="Calibri" w:cs="Calibri"/>
          <w:kern w:val="0"/>
          <w:sz w:val="20"/>
          <w:szCs w:val="20"/>
          <w14:ligatures w14:val="none"/>
        </w:rPr>
        <w:t>right</w:t>
      </w:r>
      <w:proofErr w:type="gramEnd"/>
      <w:r>
        <w:rPr>
          <w:rFonts w:ascii="Calibri" w:eastAsia="Times New Roman" w:hAnsi="Calibri" w:cs="Calibri"/>
          <w:kern w:val="0"/>
          <w:sz w:val="20"/>
          <w:szCs w:val="20"/>
          <w14:ligatures w14:val="none"/>
        </w:rPr>
        <w:t>, title and interest in and to the Client Data.</w:t>
      </w:r>
    </w:p>
    <w:p w14:paraId="33E181CC" w14:textId="77777777" w:rsidR="000079A5" w:rsidRDefault="000079A5" w:rsidP="009742EA">
      <w:pPr>
        <w:spacing w:after="0" w:line="240" w:lineRule="auto"/>
        <w:jc w:val="both"/>
        <w:rPr>
          <w:rFonts w:ascii="Calibri" w:eastAsia="Times New Roman" w:hAnsi="Calibri" w:cs="Calibri"/>
          <w:kern w:val="0"/>
          <w:sz w:val="20"/>
          <w:szCs w:val="20"/>
          <w14:ligatures w14:val="none"/>
        </w:rPr>
      </w:pPr>
    </w:p>
    <w:p w14:paraId="6D3D4174" w14:textId="0B5FC15D" w:rsidR="000079A5" w:rsidRDefault="000079A5" w:rsidP="009742EA">
      <w:pPr>
        <w:pStyle w:val="ListParagraph"/>
        <w:numPr>
          <w:ilvl w:val="1"/>
          <w:numId w:val="34"/>
        </w:numPr>
        <w:spacing w:after="0" w:line="240" w:lineRule="auto"/>
        <w:ind w:left="0" w:firstLine="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Client has obtained, and during the Term will continue to obtain, all consents required under all applicable laws prior to Client Data being entered into or processed by </w:t>
      </w:r>
      <w:r w:rsidR="009E2023">
        <w:rPr>
          <w:rFonts w:ascii="Calibri" w:eastAsia="Times New Roman" w:hAnsi="Calibri" w:cs="Calibri"/>
          <w:kern w:val="0"/>
          <w:sz w:val="20"/>
          <w:szCs w:val="20"/>
          <w14:ligatures w14:val="none"/>
        </w:rPr>
        <w:t>NAV AI</w:t>
      </w:r>
      <w:r>
        <w:rPr>
          <w:rFonts w:ascii="Calibri" w:eastAsia="Times New Roman" w:hAnsi="Calibri" w:cs="Calibri"/>
          <w:kern w:val="0"/>
          <w:sz w:val="20"/>
          <w:szCs w:val="20"/>
          <w14:ligatures w14:val="none"/>
        </w:rPr>
        <w:t xml:space="preserve">. </w:t>
      </w:r>
      <w:proofErr w:type="gramStart"/>
      <w:r>
        <w:rPr>
          <w:rFonts w:ascii="Calibri" w:eastAsia="Times New Roman" w:hAnsi="Calibri" w:cs="Calibri"/>
          <w:kern w:val="0"/>
          <w:sz w:val="20"/>
          <w:szCs w:val="20"/>
          <w14:ligatures w14:val="none"/>
        </w:rPr>
        <w:t>In particular, Client</w:t>
      </w:r>
      <w:proofErr w:type="gramEnd"/>
      <w:r>
        <w:rPr>
          <w:rFonts w:ascii="Calibri" w:eastAsia="Times New Roman" w:hAnsi="Calibri" w:cs="Calibri"/>
          <w:kern w:val="0"/>
          <w:sz w:val="20"/>
          <w:szCs w:val="20"/>
          <w14:ligatures w14:val="none"/>
        </w:rPr>
        <w:t xml:space="preserve"> has collected and shall maintain and handle all Regulated Information contained in Client Data in compliance with all applicable data privacy and protection laws, rules and regulations. </w:t>
      </w:r>
    </w:p>
    <w:p w14:paraId="6204F0E1" w14:textId="77777777" w:rsidR="000079A5" w:rsidRDefault="000079A5" w:rsidP="009742EA">
      <w:pPr>
        <w:spacing w:after="0" w:line="240" w:lineRule="auto"/>
        <w:jc w:val="both"/>
        <w:rPr>
          <w:rFonts w:ascii="Calibri" w:eastAsia="Times New Roman" w:hAnsi="Calibri" w:cs="Calibri"/>
          <w:kern w:val="0"/>
          <w:sz w:val="20"/>
          <w:szCs w:val="20"/>
          <w14:ligatures w14:val="none"/>
        </w:rPr>
      </w:pPr>
    </w:p>
    <w:p w14:paraId="7299DDBF" w14:textId="6564E0CC" w:rsidR="000079A5" w:rsidRDefault="000079A5" w:rsidP="009742EA">
      <w:pPr>
        <w:pStyle w:val="ListParagraph"/>
        <w:numPr>
          <w:ilvl w:val="1"/>
          <w:numId w:val="34"/>
        </w:numPr>
        <w:spacing w:after="0" w:line="240" w:lineRule="auto"/>
        <w:ind w:left="0" w:firstLine="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Accenture may use usage patterns, trends, statistics, and other data derived from use of the </w:t>
      </w:r>
      <w:r w:rsidR="009E2023">
        <w:rPr>
          <w:rFonts w:ascii="Calibri" w:eastAsia="Times New Roman" w:hAnsi="Calibri" w:cs="Calibri"/>
          <w:kern w:val="0"/>
          <w:sz w:val="20"/>
          <w:szCs w:val="20"/>
          <w14:ligatures w14:val="none"/>
        </w:rPr>
        <w:t>NAV AI</w:t>
      </w:r>
      <w:r>
        <w:rPr>
          <w:rFonts w:ascii="Calibri" w:eastAsia="Times New Roman" w:hAnsi="Calibri" w:cs="Calibri"/>
          <w:kern w:val="0"/>
          <w:sz w:val="20"/>
          <w:szCs w:val="20"/>
          <w14:ligatures w14:val="none"/>
        </w:rPr>
        <w:t xml:space="preserve"> (but not Client Data itself) for purposes of developing or improving </w:t>
      </w:r>
      <w:r w:rsidR="009E2023">
        <w:rPr>
          <w:rFonts w:ascii="Calibri" w:eastAsia="Times New Roman" w:hAnsi="Calibri" w:cs="Calibri"/>
          <w:kern w:val="0"/>
          <w:sz w:val="20"/>
          <w:szCs w:val="20"/>
          <w14:ligatures w14:val="none"/>
        </w:rPr>
        <w:t>NAV AI</w:t>
      </w:r>
      <w:r>
        <w:rPr>
          <w:rFonts w:ascii="Calibri" w:eastAsia="Times New Roman" w:hAnsi="Calibri" w:cs="Calibri"/>
          <w:kern w:val="0"/>
          <w:sz w:val="20"/>
          <w:szCs w:val="20"/>
          <w14:ligatures w14:val="none"/>
        </w:rPr>
        <w:t xml:space="preserve"> and other Accenture products and services.</w:t>
      </w:r>
    </w:p>
    <w:p w14:paraId="7CED3C32" w14:textId="77777777" w:rsidR="002C26AF" w:rsidRPr="002C26AF" w:rsidRDefault="002C26AF" w:rsidP="002C26AF">
      <w:pPr>
        <w:pStyle w:val="ListParagraph"/>
        <w:rPr>
          <w:rFonts w:ascii="Calibri" w:eastAsia="Times New Roman" w:hAnsi="Calibri" w:cs="Calibri"/>
          <w:kern w:val="0"/>
          <w:sz w:val="20"/>
          <w:szCs w:val="20"/>
          <w14:ligatures w14:val="none"/>
        </w:rPr>
      </w:pPr>
    </w:p>
    <w:p w14:paraId="00028D24" w14:textId="042B9FF7" w:rsidR="002C26AF" w:rsidRDefault="002C26AF" w:rsidP="009742EA">
      <w:pPr>
        <w:pStyle w:val="ListParagraph"/>
        <w:numPr>
          <w:ilvl w:val="1"/>
          <w:numId w:val="34"/>
        </w:numPr>
        <w:spacing w:after="0" w:line="240" w:lineRule="auto"/>
        <w:ind w:left="0" w:firstLine="0"/>
        <w:jc w:val="both"/>
        <w:rPr>
          <w:rFonts w:ascii="Calibri" w:eastAsia="Times New Roman" w:hAnsi="Calibri" w:cs="Calibri"/>
          <w:kern w:val="0"/>
          <w:sz w:val="20"/>
          <w:szCs w:val="20"/>
          <w14:ligatures w14:val="none"/>
        </w:rPr>
      </w:pPr>
      <w:r w:rsidRPr="002C26AF">
        <w:rPr>
          <w:rFonts w:ascii="Calibri" w:eastAsia="Times New Roman" w:hAnsi="Calibri" w:cs="Calibri"/>
          <w:kern w:val="0"/>
          <w:sz w:val="20"/>
          <w:szCs w:val="20"/>
          <w14:ligatures w14:val="none"/>
        </w:rPr>
        <w:t xml:space="preserve">Accenture maintains a standard information security program (including the adoption and enforcement of internal policies and procedures) applicable to all its systems and Platform designed to (i) identify reasonably foreseeable and internal risks to security and unauthorized access to the Platform network, and (ii) minimize security risks, including through risk assessment and regular testing. The program includes the use of accepted industry standard security technologies in connection with the </w:t>
      </w:r>
      <w:r w:rsidR="008C29AA" w:rsidRPr="002C26AF">
        <w:rPr>
          <w:rFonts w:ascii="Calibri" w:eastAsia="Times New Roman" w:hAnsi="Calibri" w:cs="Calibri"/>
          <w:kern w:val="0"/>
          <w:sz w:val="20"/>
          <w:szCs w:val="20"/>
          <w14:ligatures w14:val="none"/>
        </w:rPr>
        <w:t xml:space="preserve">platform </w:t>
      </w:r>
      <w:r w:rsidRPr="002C26AF">
        <w:rPr>
          <w:rFonts w:ascii="Calibri" w:eastAsia="Times New Roman" w:hAnsi="Calibri" w:cs="Calibri"/>
          <w:kern w:val="0"/>
          <w:sz w:val="20"/>
          <w:szCs w:val="20"/>
          <w14:ligatures w14:val="none"/>
        </w:rPr>
        <w:t>(“</w:t>
      </w:r>
      <w:r w:rsidRPr="002C26AF">
        <w:rPr>
          <w:rFonts w:ascii="Calibri" w:eastAsia="Times New Roman" w:hAnsi="Calibri" w:cs="Calibri"/>
          <w:b/>
          <w:bCs/>
          <w:kern w:val="0"/>
          <w:sz w:val="20"/>
          <w:szCs w:val="20"/>
          <w14:ligatures w14:val="none"/>
        </w:rPr>
        <w:t>Security Standards</w:t>
      </w:r>
      <w:r w:rsidRPr="002C26AF">
        <w:rPr>
          <w:rFonts w:ascii="Calibri" w:eastAsia="Times New Roman" w:hAnsi="Calibri" w:cs="Calibri"/>
          <w:kern w:val="0"/>
          <w:sz w:val="20"/>
          <w:szCs w:val="20"/>
          <w14:ligatures w14:val="none"/>
        </w:rPr>
        <w:t xml:space="preserve">”). Provided Accenture complies with the Security Standards, Accenture will not be liable in the event of a </w:t>
      </w:r>
      <w:r w:rsidR="00B65F98" w:rsidRPr="002C26AF">
        <w:rPr>
          <w:rFonts w:ascii="Calibri" w:eastAsia="Times New Roman" w:hAnsi="Calibri" w:cs="Calibri"/>
          <w:kern w:val="0"/>
          <w:sz w:val="20"/>
          <w:szCs w:val="20"/>
          <w14:ligatures w14:val="none"/>
        </w:rPr>
        <w:t>security incident</w:t>
      </w:r>
      <w:r w:rsidRPr="002C26AF">
        <w:rPr>
          <w:rFonts w:ascii="Calibri" w:eastAsia="Times New Roman" w:hAnsi="Calibri" w:cs="Calibri"/>
          <w:kern w:val="0"/>
          <w:sz w:val="20"/>
          <w:szCs w:val="20"/>
          <w14:ligatures w14:val="none"/>
        </w:rPr>
        <w:t xml:space="preserve">.  Notwithstanding anything to the contrary in this </w:t>
      </w:r>
      <w:r>
        <w:rPr>
          <w:rFonts w:ascii="Calibri" w:eastAsia="Times New Roman" w:hAnsi="Calibri" w:cs="Calibri"/>
          <w:kern w:val="0"/>
          <w:sz w:val="20"/>
          <w:szCs w:val="20"/>
          <w14:ligatures w14:val="none"/>
        </w:rPr>
        <w:t>NAV AI</w:t>
      </w:r>
      <w:r w:rsidRPr="002C26AF">
        <w:rPr>
          <w:rFonts w:ascii="Calibri" w:eastAsia="Times New Roman" w:hAnsi="Calibri" w:cs="Calibri"/>
          <w:kern w:val="0"/>
          <w:sz w:val="20"/>
          <w:szCs w:val="20"/>
          <w14:ligatures w14:val="none"/>
        </w:rPr>
        <w:t xml:space="preserve"> License, a </w:t>
      </w:r>
      <w:r w:rsidR="00AD4D87" w:rsidRPr="002C26AF">
        <w:rPr>
          <w:rFonts w:ascii="Calibri" w:eastAsia="Times New Roman" w:hAnsi="Calibri" w:cs="Calibri"/>
          <w:kern w:val="0"/>
          <w:sz w:val="20"/>
          <w:szCs w:val="20"/>
          <w14:ligatures w14:val="none"/>
        </w:rPr>
        <w:t xml:space="preserve">security incident </w:t>
      </w:r>
      <w:r w:rsidRPr="002C26AF">
        <w:rPr>
          <w:rFonts w:ascii="Calibri" w:eastAsia="Times New Roman" w:hAnsi="Calibri" w:cs="Calibri"/>
          <w:kern w:val="0"/>
          <w:sz w:val="20"/>
          <w:szCs w:val="20"/>
          <w14:ligatures w14:val="none"/>
        </w:rPr>
        <w:t>shall not be deemed to be a violation of Accenture’s confidentiality obligations.</w:t>
      </w:r>
      <w:r w:rsidR="008C29AA">
        <w:rPr>
          <w:rFonts w:ascii="Calibri" w:eastAsia="Times New Roman" w:hAnsi="Calibri" w:cs="Calibri"/>
          <w:kern w:val="0"/>
          <w:sz w:val="20"/>
          <w:szCs w:val="20"/>
          <w14:ligatures w14:val="none"/>
        </w:rPr>
        <w:t xml:space="preserve"> </w:t>
      </w:r>
      <w:r w:rsidR="008C29AA" w:rsidRPr="008C29AA">
        <w:rPr>
          <w:rFonts w:ascii="Calibri" w:eastAsia="Times New Roman" w:hAnsi="Calibri" w:cs="Calibri"/>
          <w:kern w:val="0"/>
          <w:sz w:val="20"/>
          <w:szCs w:val="20"/>
          <w14:ligatures w14:val="none"/>
        </w:rPr>
        <w:t xml:space="preserve">Accenture does not host Client </w:t>
      </w:r>
      <w:proofErr w:type="gramStart"/>
      <w:r w:rsidR="008C29AA" w:rsidRPr="008C29AA">
        <w:rPr>
          <w:rFonts w:ascii="Calibri" w:eastAsia="Times New Roman" w:hAnsi="Calibri" w:cs="Calibri"/>
          <w:kern w:val="0"/>
          <w:sz w:val="20"/>
          <w:szCs w:val="20"/>
          <w14:ligatures w14:val="none"/>
        </w:rPr>
        <w:t>Data,</w:t>
      </w:r>
      <w:proofErr w:type="gramEnd"/>
      <w:r w:rsidR="008C29AA" w:rsidRPr="008C29AA">
        <w:rPr>
          <w:rFonts w:ascii="Calibri" w:eastAsia="Times New Roman" w:hAnsi="Calibri" w:cs="Calibri"/>
          <w:kern w:val="0"/>
          <w:sz w:val="20"/>
          <w:szCs w:val="20"/>
          <w14:ligatures w14:val="none"/>
        </w:rPr>
        <w:t xml:space="preserve"> Client is responsible for his own environment’s security.</w:t>
      </w:r>
      <w:r w:rsidRPr="002C26AF">
        <w:rPr>
          <w:rFonts w:ascii="Calibri" w:eastAsia="Times New Roman" w:hAnsi="Calibri" w:cs="Calibri"/>
          <w:kern w:val="0"/>
          <w:sz w:val="20"/>
          <w:szCs w:val="20"/>
          <w14:ligatures w14:val="none"/>
        </w:rPr>
        <w:t xml:space="preserve"> </w:t>
      </w:r>
    </w:p>
    <w:p w14:paraId="07812F7A" w14:textId="77777777" w:rsidR="000079A5" w:rsidRDefault="000079A5" w:rsidP="009742EA">
      <w:pPr>
        <w:spacing w:after="0" w:line="240" w:lineRule="auto"/>
        <w:jc w:val="both"/>
        <w:rPr>
          <w:rFonts w:ascii="Calibri" w:eastAsia="Times New Roman" w:hAnsi="Calibri" w:cs="Calibri"/>
          <w:kern w:val="0"/>
          <w:sz w:val="20"/>
          <w:szCs w:val="20"/>
          <w14:ligatures w14:val="none"/>
        </w:rPr>
      </w:pPr>
    </w:p>
    <w:p w14:paraId="02070B0E" w14:textId="49F842FD" w:rsidR="000079A5" w:rsidRDefault="000079A5" w:rsidP="009742EA">
      <w:pPr>
        <w:pStyle w:val="ListParagraph"/>
        <w:numPr>
          <w:ilvl w:val="1"/>
          <w:numId w:val="34"/>
        </w:numPr>
        <w:spacing w:after="0" w:line="240" w:lineRule="auto"/>
        <w:ind w:left="0" w:firstLine="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Client acknowledges and agrees that Accenture does not control the transfer of data over the internet or a public telecommunications network and that accordingly Accenture’s obligations set forth in this </w:t>
      </w:r>
      <w:r w:rsidR="004737BA">
        <w:rPr>
          <w:rFonts w:ascii="Calibri" w:eastAsia="Times New Roman" w:hAnsi="Calibri" w:cs="Calibri"/>
          <w:kern w:val="0"/>
          <w:sz w:val="20"/>
          <w:szCs w:val="20"/>
          <w14:ligatures w14:val="none"/>
        </w:rPr>
        <w:t>NAV AI</w:t>
      </w:r>
      <w:r>
        <w:rPr>
          <w:rFonts w:ascii="Calibri" w:eastAsia="Times New Roman" w:hAnsi="Calibri" w:cs="Calibri"/>
          <w:kern w:val="0"/>
          <w:sz w:val="20"/>
          <w:szCs w:val="20"/>
          <w14:ligatures w14:val="none"/>
        </w:rPr>
        <w:t xml:space="preserve"> License shall not apply to Client Data that is transmitted by or on behalf of Client or its Authorized Users over such networks</w:t>
      </w:r>
      <w:r w:rsidR="007F38D9">
        <w:rPr>
          <w:rFonts w:ascii="Calibri" w:eastAsia="Times New Roman" w:hAnsi="Calibri" w:cs="Calibri"/>
          <w:kern w:val="0"/>
          <w:sz w:val="20"/>
          <w:szCs w:val="20"/>
          <w14:ligatures w14:val="none"/>
        </w:rPr>
        <w:t xml:space="preserve"> </w:t>
      </w:r>
      <w:r w:rsidR="007F38D9" w:rsidRPr="007F38D9">
        <w:rPr>
          <w:rFonts w:ascii="Calibri" w:eastAsia="Times New Roman" w:hAnsi="Calibri" w:cs="Calibri"/>
          <w:kern w:val="0"/>
          <w:sz w:val="20"/>
          <w:szCs w:val="20"/>
          <w14:ligatures w14:val="none"/>
        </w:rPr>
        <w:t>or Gen AI Products</w:t>
      </w:r>
      <w:r>
        <w:rPr>
          <w:rFonts w:ascii="Calibri" w:eastAsia="Times New Roman" w:hAnsi="Calibri" w:cs="Calibri"/>
          <w:kern w:val="0"/>
          <w:sz w:val="20"/>
          <w:szCs w:val="20"/>
          <w14:ligatures w14:val="none"/>
        </w:rPr>
        <w:t>.</w:t>
      </w:r>
    </w:p>
    <w:p w14:paraId="1DEE1DA8" w14:textId="77777777" w:rsidR="000079A5" w:rsidRPr="00F4209F" w:rsidRDefault="000079A5" w:rsidP="00F4209F">
      <w:pPr>
        <w:spacing w:after="0" w:line="240" w:lineRule="auto"/>
        <w:jc w:val="both"/>
        <w:rPr>
          <w:rFonts w:ascii="Calibri" w:eastAsia="Times New Roman" w:hAnsi="Calibri" w:cs="Calibri"/>
          <w:b/>
          <w:bCs/>
          <w:kern w:val="0"/>
          <w:sz w:val="20"/>
          <w:szCs w:val="20"/>
          <w14:ligatures w14:val="none"/>
        </w:rPr>
      </w:pPr>
    </w:p>
    <w:p w14:paraId="5C332694" w14:textId="7BB08F2B" w:rsidR="00F4209F" w:rsidRDefault="00F4209F" w:rsidP="007A140C">
      <w:pPr>
        <w:pStyle w:val="ListParagraph"/>
        <w:numPr>
          <w:ilvl w:val="0"/>
          <w:numId w:val="34"/>
        </w:numPr>
        <w:spacing w:after="0" w:line="240" w:lineRule="auto"/>
        <w:jc w:val="both"/>
        <w:rPr>
          <w:rFonts w:ascii="Calibri" w:eastAsia="Times New Roman" w:hAnsi="Calibri" w:cs="Calibri"/>
          <w:b/>
          <w:bCs/>
          <w:kern w:val="0"/>
          <w:sz w:val="20"/>
          <w:szCs w:val="20"/>
          <w14:ligatures w14:val="none"/>
        </w:rPr>
      </w:pPr>
      <w:r w:rsidRPr="00F4209F">
        <w:rPr>
          <w:rFonts w:ascii="Calibri" w:eastAsia="Times New Roman" w:hAnsi="Calibri" w:cs="Calibri"/>
          <w:b/>
          <w:bCs/>
          <w:kern w:val="0"/>
          <w:sz w:val="20"/>
          <w:szCs w:val="20"/>
          <w14:ligatures w14:val="none"/>
        </w:rPr>
        <w:t>GEN AI TERMS</w:t>
      </w:r>
    </w:p>
    <w:p w14:paraId="422F86E6" w14:textId="77777777" w:rsidR="00F4209F" w:rsidRDefault="00F4209F" w:rsidP="00F4209F">
      <w:pPr>
        <w:pStyle w:val="ListParagraph"/>
        <w:spacing w:after="0" w:line="240" w:lineRule="auto"/>
        <w:ind w:left="360"/>
        <w:jc w:val="both"/>
        <w:rPr>
          <w:rFonts w:ascii="Calibri" w:eastAsia="Times New Roman" w:hAnsi="Calibri" w:cs="Calibri"/>
          <w:b/>
          <w:bCs/>
          <w:kern w:val="0"/>
          <w:sz w:val="20"/>
          <w:szCs w:val="20"/>
          <w14:ligatures w14:val="none"/>
        </w:rPr>
      </w:pPr>
    </w:p>
    <w:p w14:paraId="3DBE3E02" w14:textId="1F63E9E9" w:rsidR="00F4209F" w:rsidRDefault="001404DD" w:rsidP="00F4209F">
      <w:pPr>
        <w:pStyle w:val="ListParagraph"/>
        <w:numPr>
          <w:ilvl w:val="1"/>
          <w:numId w:val="34"/>
        </w:numPr>
        <w:spacing w:line="240" w:lineRule="auto"/>
        <w:ind w:left="0" w:hanging="6"/>
        <w:jc w:val="both"/>
        <w:rPr>
          <w:rFonts w:ascii="Calibri" w:eastAsia="Times New Roman" w:hAnsi="Calibri" w:cs="Calibri"/>
          <w:kern w:val="0"/>
          <w:sz w:val="20"/>
          <w:szCs w:val="20"/>
          <w14:ligatures w14:val="none"/>
        </w:rPr>
      </w:pPr>
      <w:r w:rsidRPr="001404DD">
        <w:rPr>
          <w:rFonts w:ascii="Calibri" w:eastAsia="Times New Roman" w:hAnsi="Calibri" w:cs="Calibri"/>
          <w:kern w:val="0"/>
          <w:sz w:val="20"/>
          <w:szCs w:val="20"/>
          <w14:ligatures w14:val="none"/>
        </w:rPr>
        <w:t>Client acknowledges that given the nature of GenAI, GenAI Outputs may be incorrect, biased, unfair, unreliable, inaccurate, or otherwise unfit for Client’s use. It is Client’s responsibility to assess GenAI Output, including by human review and/or additional technology as necessary before using or relying on GenAI Output for any purpose. Client is solely responsible for its use of GenAI Output, including any action or decision making following such GenAI Output, and its compliance with applicable law. Client shall not (or attempt to) knowingly use NAV AI and/or any Gen AI Output in a way that infringes or misappropriates the Intellectual Property rights, or violates the privacy rights, of others.</w:t>
      </w:r>
      <w:r w:rsidR="00F4209F">
        <w:rPr>
          <w:rFonts w:ascii="Calibri" w:eastAsia="Times New Roman" w:hAnsi="Calibri" w:cs="Calibri"/>
          <w:kern w:val="0"/>
          <w:sz w:val="20"/>
          <w:szCs w:val="20"/>
          <w14:ligatures w14:val="none"/>
        </w:rPr>
        <w:t xml:space="preserve">  </w:t>
      </w:r>
    </w:p>
    <w:p w14:paraId="465DB28F" w14:textId="77777777" w:rsidR="00F4209F" w:rsidRDefault="00F4209F" w:rsidP="00F4209F">
      <w:pPr>
        <w:pStyle w:val="ListParagraph"/>
        <w:spacing w:line="240" w:lineRule="auto"/>
        <w:ind w:left="0" w:hanging="6"/>
        <w:jc w:val="both"/>
        <w:rPr>
          <w:rFonts w:ascii="Calibri" w:eastAsia="Times New Roman" w:hAnsi="Calibri" w:cs="Calibri"/>
          <w:kern w:val="0"/>
          <w:sz w:val="20"/>
          <w:szCs w:val="20"/>
          <w14:ligatures w14:val="none"/>
        </w:rPr>
      </w:pPr>
    </w:p>
    <w:p w14:paraId="2EF11172" w14:textId="742EF2A7" w:rsidR="00F4209F" w:rsidRPr="00F4209F" w:rsidRDefault="00F4209F" w:rsidP="00F4209F">
      <w:pPr>
        <w:pStyle w:val="ListParagraph"/>
        <w:numPr>
          <w:ilvl w:val="1"/>
          <w:numId w:val="34"/>
        </w:numPr>
        <w:spacing w:after="0" w:line="240" w:lineRule="auto"/>
        <w:ind w:left="0" w:hanging="6"/>
        <w:jc w:val="both"/>
        <w:rPr>
          <w:rFonts w:ascii="Calibri" w:eastAsia="Times New Roman" w:hAnsi="Calibri" w:cs="Calibri"/>
          <w:b/>
          <w:bCs/>
          <w:kern w:val="0"/>
          <w:sz w:val="20"/>
          <w:szCs w:val="20"/>
          <w14:ligatures w14:val="none"/>
        </w:rPr>
      </w:pPr>
      <w:r>
        <w:rPr>
          <w:rFonts w:ascii="Calibri" w:eastAsia="Times New Roman" w:hAnsi="Calibri" w:cs="Calibri"/>
          <w:kern w:val="0"/>
          <w:sz w:val="20"/>
          <w:szCs w:val="20"/>
          <w14:ligatures w14:val="none"/>
        </w:rPr>
        <w:t>AI technology, including Generative AI, will continue to be used in new and innovative ways. Client remains responsible for determining if its use of these technologies is safe or falls under prohibited or high-risk AI categories.</w:t>
      </w:r>
    </w:p>
    <w:p w14:paraId="3919D088" w14:textId="77777777" w:rsidR="00F4209F" w:rsidRPr="00F4209F" w:rsidRDefault="00F4209F" w:rsidP="00F4209F">
      <w:pPr>
        <w:pStyle w:val="ListParagraph"/>
        <w:spacing w:after="0" w:line="240" w:lineRule="auto"/>
        <w:ind w:left="792"/>
        <w:jc w:val="both"/>
        <w:rPr>
          <w:rFonts w:ascii="Calibri" w:eastAsia="Times New Roman" w:hAnsi="Calibri" w:cs="Calibri"/>
          <w:b/>
          <w:bCs/>
          <w:kern w:val="0"/>
          <w:sz w:val="20"/>
          <w:szCs w:val="20"/>
          <w14:ligatures w14:val="none"/>
        </w:rPr>
      </w:pPr>
    </w:p>
    <w:p w14:paraId="5D4E2E92" w14:textId="60D811E3" w:rsidR="007A140C" w:rsidRPr="00CC67B6" w:rsidRDefault="007A140C" w:rsidP="007A140C">
      <w:pPr>
        <w:pStyle w:val="ListParagraph"/>
        <w:numPr>
          <w:ilvl w:val="0"/>
          <w:numId w:val="34"/>
        </w:numPr>
        <w:spacing w:after="0" w:line="240" w:lineRule="auto"/>
        <w:jc w:val="both"/>
        <w:rPr>
          <w:rFonts w:ascii="Calibri" w:eastAsia="Times New Roman" w:hAnsi="Calibri" w:cs="Calibri"/>
          <w:b/>
          <w:bCs/>
          <w:kern w:val="0"/>
          <w:sz w:val="20"/>
          <w:szCs w:val="20"/>
          <w14:ligatures w14:val="none"/>
        </w:rPr>
      </w:pPr>
      <w:r w:rsidRPr="00CC67B6">
        <w:rPr>
          <w:rFonts w:ascii="Calibri" w:eastAsia="Times New Roman" w:hAnsi="Calibri" w:cs="Calibri"/>
          <w:b/>
          <w:bCs/>
          <w:sz w:val="20"/>
          <w:szCs w:val="20"/>
        </w:rPr>
        <w:t>INTELLECTUAL PROPERTY</w:t>
      </w:r>
      <w:r w:rsidR="00CC67B6">
        <w:rPr>
          <w:rFonts w:ascii="Calibri" w:eastAsia="Times New Roman" w:hAnsi="Calibri" w:cs="Calibri"/>
          <w:b/>
          <w:bCs/>
          <w:sz w:val="20"/>
          <w:szCs w:val="20"/>
        </w:rPr>
        <w:t>.</w:t>
      </w:r>
    </w:p>
    <w:p w14:paraId="685C07EF" w14:textId="77777777" w:rsidR="006A2112" w:rsidRPr="00CC67B6" w:rsidRDefault="006A2112" w:rsidP="00CC67B6">
      <w:pPr>
        <w:pStyle w:val="ListParagraph"/>
        <w:spacing w:after="0" w:line="240" w:lineRule="auto"/>
        <w:ind w:left="360"/>
        <w:jc w:val="both"/>
        <w:rPr>
          <w:rFonts w:ascii="Calibri" w:eastAsia="Times New Roman" w:hAnsi="Calibri" w:cs="Calibri"/>
          <w:b/>
          <w:bCs/>
          <w:kern w:val="0"/>
          <w:sz w:val="20"/>
          <w:szCs w:val="20"/>
          <w14:ligatures w14:val="none"/>
        </w:rPr>
      </w:pPr>
    </w:p>
    <w:p w14:paraId="0F1817B2" w14:textId="0A5F1B9A" w:rsidR="003B2B8F" w:rsidRPr="004218F6" w:rsidRDefault="00CC67B6" w:rsidP="00CC67B6">
      <w:pPr>
        <w:pStyle w:val="ListParagraph"/>
        <w:numPr>
          <w:ilvl w:val="1"/>
          <w:numId w:val="34"/>
        </w:numPr>
        <w:spacing w:after="0" w:line="240" w:lineRule="auto"/>
        <w:ind w:left="0" w:firstLine="0"/>
        <w:jc w:val="both"/>
        <w:rPr>
          <w:rFonts w:ascii="Calibri" w:eastAsia="Calibri" w:hAnsi="Calibri" w:cs="Calibri"/>
          <w:b/>
          <w:kern w:val="0"/>
          <w:sz w:val="20"/>
          <w:szCs w:val="20"/>
          <w14:ligatures w14:val="none"/>
        </w:rPr>
      </w:pPr>
      <w:r w:rsidRPr="004218F6">
        <w:rPr>
          <w:rFonts w:ascii="Calibri" w:eastAsia="Calibri" w:hAnsi="Calibri" w:cs="Calibri"/>
          <w:b/>
          <w:bCs/>
          <w:sz w:val="20"/>
          <w:szCs w:val="20"/>
        </w:rPr>
        <w:t>Accenture Intellectual Property</w:t>
      </w:r>
      <w:r w:rsidRPr="004218F6">
        <w:rPr>
          <w:rFonts w:ascii="Calibri" w:eastAsia="Calibri" w:hAnsi="Calibri" w:cs="Calibri"/>
          <w:sz w:val="20"/>
          <w:szCs w:val="20"/>
        </w:rPr>
        <w:t xml:space="preserve">. </w:t>
      </w:r>
      <w:r w:rsidR="0046270E" w:rsidRPr="004218F6">
        <w:rPr>
          <w:rFonts w:ascii="Calibri" w:eastAsia="Calibri" w:hAnsi="Calibri" w:cs="Calibri"/>
          <w:sz w:val="20"/>
          <w:szCs w:val="20"/>
        </w:rPr>
        <w:t>Accenture and its licensors, where applicable, own all right, title and interest, unpatented inventions, patent applications, patents, design rights, copyrights, trademarks, service marks, trade names, domain name rights, know-how and other trade secret rights</w:t>
      </w:r>
      <w:r w:rsidR="0046270E" w:rsidRPr="004218F6">
        <w:rPr>
          <w:rFonts w:ascii="Calibri" w:eastAsia="Calibri" w:hAnsi="Calibri" w:cs="Calibri"/>
          <w:color w:val="000000" w:themeColor="text1"/>
          <w:sz w:val="20"/>
          <w:szCs w:val="20"/>
        </w:rPr>
        <w:t xml:space="preserve">, </w:t>
      </w:r>
      <w:r w:rsidR="00C575FA" w:rsidRPr="004218F6">
        <w:rPr>
          <w:rFonts w:ascii="Calibri" w:eastAsia="Calibri" w:hAnsi="Calibri" w:cs="Calibri"/>
          <w:color w:val="000000" w:themeColor="text1"/>
          <w:sz w:val="20"/>
          <w:szCs w:val="20"/>
          <w:lang w:val="ru-RU"/>
        </w:rPr>
        <w:t>excluding </w:t>
      </w:r>
      <w:r w:rsidR="004218F6" w:rsidRPr="004218F6">
        <w:rPr>
          <w:rFonts w:ascii="Calibri" w:eastAsia="Calibri" w:hAnsi="Calibri" w:cs="Calibri"/>
          <w:color w:val="000000" w:themeColor="text1"/>
          <w:sz w:val="20"/>
          <w:szCs w:val="20"/>
        </w:rPr>
        <w:t>open-source</w:t>
      </w:r>
      <w:r w:rsidR="00C575FA" w:rsidRPr="004218F6">
        <w:rPr>
          <w:rFonts w:ascii="Calibri" w:eastAsia="Calibri" w:hAnsi="Calibri" w:cs="Calibri"/>
          <w:color w:val="000000" w:themeColor="text1"/>
          <w:sz w:val="20"/>
          <w:szCs w:val="20"/>
          <w:lang w:val="ru-RU"/>
        </w:rPr>
        <w:t xml:space="preserve"> </w:t>
      </w:r>
      <w:r w:rsidR="00D92EA7" w:rsidRPr="004218F6">
        <w:rPr>
          <w:rFonts w:ascii="Calibri" w:eastAsia="Calibri" w:hAnsi="Calibri" w:cs="Calibri"/>
          <w:color w:val="000000" w:themeColor="text1"/>
          <w:sz w:val="20"/>
          <w:szCs w:val="20"/>
        </w:rPr>
        <w:t xml:space="preserve">and third-party </w:t>
      </w:r>
      <w:r w:rsidR="00C575FA" w:rsidRPr="004218F6">
        <w:rPr>
          <w:rFonts w:ascii="Calibri" w:eastAsia="Calibri" w:hAnsi="Calibri" w:cs="Calibri"/>
          <w:color w:val="000000" w:themeColor="text1"/>
          <w:sz w:val="20"/>
          <w:szCs w:val="20"/>
          <w:lang w:val="ru-RU"/>
        </w:rPr>
        <w:t>Components</w:t>
      </w:r>
      <w:r w:rsidR="00C575FA" w:rsidRPr="004218F6">
        <w:rPr>
          <w:rFonts w:ascii="Calibri" w:eastAsia="Calibri" w:hAnsi="Calibri" w:cs="Calibri"/>
          <w:color w:val="000000" w:themeColor="text1"/>
          <w:sz w:val="20"/>
          <w:szCs w:val="20"/>
        </w:rPr>
        <w:t xml:space="preserve"> </w:t>
      </w:r>
      <w:r w:rsidR="0046270E" w:rsidRPr="004218F6">
        <w:rPr>
          <w:rFonts w:ascii="Calibri" w:eastAsia="Calibri" w:hAnsi="Calibri" w:cs="Calibri"/>
          <w:color w:val="000000" w:themeColor="text1"/>
          <w:sz w:val="20"/>
          <w:szCs w:val="20"/>
        </w:rPr>
        <w:t>and</w:t>
      </w:r>
      <w:r w:rsidR="00C575FA" w:rsidRPr="004218F6">
        <w:rPr>
          <w:rFonts w:ascii="Calibri" w:eastAsia="Calibri" w:hAnsi="Calibri" w:cs="Calibri"/>
          <w:color w:val="000000" w:themeColor="text1"/>
          <w:sz w:val="20"/>
          <w:szCs w:val="20"/>
        </w:rPr>
        <w:t xml:space="preserve"> </w:t>
      </w:r>
      <w:r w:rsidR="0046270E" w:rsidRPr="004218F6">
        <w:rPr>
          <w:rFonts w:ascii="Calibri" w:eastAsia="Calibri" w:hAnsi="Calibri" w:cs="Calibri"/>
          <w:color w:val="000000" w:themeColor="text1"/>
          <w:sz w:val="20"/>
          <w:szCs w:val="20"/>
        </w:rPr>
        <w:t>all other intellectual property rights, including derivatives, modifications, and enhancements thereof in all forms anywhere in the world made by</w:t>
      </w:r>
      <w:r w:rsidR="00EE2645" w:rsidRPr="004218F6">
        <w:rPr>
          <w:rFonts w:ascii="Calibri" w:eastAsia="Calibri" w:hAnsi="Calibri" w:cs="Calibri"/>
          <w:color w:val="000000" w:themeColor="text1"/>
          <w:sz w:val="20"/>
          <w:szCs w:val="20"/>
        </w:rPr>
        <w:t xml:space="preserve"> </w:t>
      </w:r>
      <w:r w:rsidR="0046270E" w:rsidRPr="004218F6">
        <w:rPr>
          <w:rFonts w:ascii="Calibri" w:eastAsia="Calibri" w:hAnsi="Calibri" w:cs="Calibri"/>
          <w:color w:val="000000" w:themeColor="text1"/>
          <w:sz w:val="20"/>
          <w:szCs w:val="20"/>
        </w:rPr>
        <w:t>any person or entity</w:t>
      </w:r>
      <w:r w:rsidR="00FD7F74" w:rsidRPr="004218F6">
        <w:rPr>
          <w:rFonts w:ascii="Calibri" w:eastAsia="Calibri" w:hAnsi="Calibri" w:cs="Calibri"/>
          <w:color w:val="000000" w:themeColor="text1"/>
          <w:sz w:val="20"/>
          <w:szCs w:val="20"/>
        </w:rPr>
        <w:t xml:space="preserve"> </w:t>
      </w:r>
      <w:r w:rsidR="0046270E" w:rsidRPr="004218F6">
        <w:rPr>
          <w:rFonts w:ascii="Calibri" w:eastAsia="Calibri" w:hAnsi="Calibri" w:cs="Calibri"/>
          <w:color w:val="000000" w:themeColor="text1"/>
          <w:sz w:val="20"/>
          <w:szCs w:val="20"/>
        </w:rPr>
        <w:t>(“</w:t>
      </w:r>
      <w:r w:rsidR="0046270E" w:rsidRPr="004218F6">
        <w:rPr>
          <w:rFonts w:ascii="Calibri" w:eastAsia="Calibri" w:hAnsi="Calibri" w:cs="Calibri"/>
          <w:b/>
          <w:bCs/>
          <w:color w:val="000000" w:themeColor="text1"/>
          <w:sz w:val="20"/>
          <w:szCs w:val="20"/>
        </w:rPr>
        <w:t>Intellectual Property</w:t>
      </w:r>
      <w:r w:rsidR="0046270E" w:rsidRPr="004218F6">
        <w:rPr>
          <w:rFonts w:ascii="Calibri" w:eastAsia="Calibri" w:hAnsi="Calibri" w:cs="Calibri"/>
          <w:color w:val="000000" w:themeColor="text1"/>
          <w:sz w:val="20"/>
          <w:szCs w:val="20"/>
        </w:rPr>
        <w:t xml:space="preserve">”), in and to </w:t>
      </w:r>
      <w:r w:rsidR="009E2023" w:rsidRPr="004218F6">
        <w:rPr>
          <w:rFonts w:ascii="Calibri" w:eastAsia="Calibri" w:hAnsi="Calibri" w:cs="Calibri"/>
          <w:color w:val="000000" w:themeColor="text1"/>
          <w:sz w:val="20"/>
          <w:szCs w:val="20"/>
        </w:rPr>
        <w:t>NAV AI</w:t>
      </w:r>
      <w:r w:rsidR="0046270E" w:rsidRPr="004218F6">
        <w:rPr>
          <w:rFonts w:ascii="Calibri" w:eastAsia="Calibri" w:hAnsi="Calibri" w:cs="Calibri"/>
          <w:color w:val="000000" w:themeColor="text1"/>
          <w:sz w:val="20"/>
          <w:szCs w:val="20"/>
        </w:rPr>
        <w:t>.</w:t>
      </w:r>
      <w:r w:rsidR="0046270E" w:rsidRPr="004218F6">
        <w:rPr>
          <w:rFonts w:ascii="Calibri" w:eastAsia="Calibri" w:hAnsi="Calibri" w:cs="Calibri"/>
          <w:sz w:val="20"/>
          <w:szCs w:val="20"/>
        </w:rPr>
        <w:t xml:space="preserve"> </w:t>
      </w:r>
    </w:p>
    <w:p w14:paraId="2D7A27B0" w14:textId="77777777" w:rsidR="00006DCA" w:rsidRPr="004218F6" w:rsidRDefault="00006DCA" w:rsidP="004218F6">
      <w:pPr>
        <w:pStyle w:val="ListParagraph"/>
        <w:spacing w:after="0" w:line="240" w:lineRule="auto"/>
        <w:ind w:left="0"/>
        <w:jc w:val="both"/>
        <w:rPr>
          <w:rFonts w:ascii="Calibri" w:eastAsia="Calibri" w:hAnsi="Calibri" w:cs="Calibri"/>
          <w:b/>
          <w:bCs/>
          <w:kern w:val="0"/>
          <w:sz w:val="20"/>
          <w:szCs w:val="20"/>
          <w14:ligatures w14:val="none"/>
        </w:rPr>
      </w:pPr>
    </w:p>
    <w:p w14:paraId="2BBF9FAE" w14:textId="7BE9C233" w:rsidR="00CC67B6" w:rsidRPr="00CC67B6" w:rsidRDefault="00204079" w:rsidP="00CC67B6">
      <w:pPr>
        <w:pStyle w:val="ListParagraph"/>
        <w:numPr>
          <w:ilvl w:val="1"/>
          <w:numId w:val="34"/>
        </w:numPr>
        <w:spacing w:after="0" w:line="240" w:lineRule="auto"/>
        <w:ind w:left="0" w:firstLine="0"/>
        <w:jc w:val="both"/>
        <w:rPr>
          <w:rFonts w:ascii="Calibri" w:eastAsia="Calibri" w:hAnsi="Calibri" w:cs="Calibri"/>
          <w:b/>
          <w:bCs/>
          <w:kern w:val="0"/>
          <w:sz w:val="20"/>
          <w:szCs w:val="20"/>
          <w14:ligatures w14:val="none"/>
        </w:rPr>
      </w:pPr>
      <w:r>
        <w:rPr>
          <w:rFonts w:ascii="Calibri" w:eastAsia="Calibri" w:hAnsi="Calibri" w:cs="Calibri"/>
          <w:b/>
          <w:bCs/>
          <w:sz w:val="20"/>
          <w:szCs w:val="20"/>
        </w:rPr>
        <w:t>AI</w:t>
      </w:r>
      <w:r w:rsidR="004737BA">
        <w:rPr>
          <w:rFonts w:ascii="Calibri" w:eastAsia="Calibri" w:hAnsi="Calibri" w:cs="Calibri"/>
          <w:b/>
          <w:bCs/>
          <w:sz w:val="20"/>
          <w:szCs w:val="20"/>
        </w:rPr>
        <w:t xml:space="preserve"> Agent</w:t>
      </w:r>
      <w:r w:rsidR="006A2112" w:rsidRPr="00CC67B6">
        <w:rPr>
          <w:rFonts w:ascii="Calibri" w:eastAsia="Calibri" w:hAnsi="Calibri" w:cs="Calibri"/>
          <w:b/>
          <w:bCs/>
          <w:sz w:val="20"/>
          <w:szCs w:val="20"/>
        </w:rPr>
        <w:t xml:space="preserve">s. </w:t>
      </w:r>
      <w:r w:rsidR="006A2112" w:rsidRPr="00CC67B6">
        <w:rPr>
          <w:rFonts w:ascii="Calibri" w:eastAsia="Calibri" w:hAnsi="Calibri" w:cs="Calibri"/>
          <w:sz w:val="20"/>
          <w:szCs w:val="20"/>
        </w:rPr>
        <w:t xml:space="preserve">As between Accenture and </w:t>
      </w:r>
      <w:r w:rsidR="00042AA2">
        <w:rPr>
          <w:rFonts w:ascii="Calibri" w:eastAsia="Calibri" w:hAnsi="Calibri" w:cs="Calibri"/>
          <w:sz w:val="20"/>
          <w:szCs w:val="20"/>
        </w:rPr>
        <w:t xml:space="preserve">the </w:t>
      </w:r>
      <w:r w:rsidR="006A2112" w:rsidRPr="00CC67B6">
        <w:rPr>
          <w:rFonts w:ascii="Calibri" w:eastAsia="Calibri" w:hAnsi="Calibri" w:cs="Calibri"/>
          <w:sz w:val="20"/>
          <w:szCs w:val="20"/>
        </w:rPr>
        <w:t xml:space="preserve">Client, Client owns the </w:t>
      </w:r>
      <w:r w:rsidR="003F2C30">
        <w:rPr>
          <w:rFonts w:ascii="Calibri" w:eastAsia="Calibri" w:hAnsi="Calibri" w:cs="Calibri"/>
          <w:sz w:val="20"/>
          <w:szCs w:val="20"/>
        </w:rPr>
        <w:t xml:space="preserve">AI </w:t>
      </w:r>
      <w:r w:rsidR="004737BA">
        <w:rPr>
          <w:rFonts w:ascii="Calibri" w:eastAsia="Calibri" w:hAnsi="Calibri" w:cs="Calibri"/>
          <w:sz w:val="20"/>
          <w:szCs w:val="20"/>
        </w:rPr>
        <w:t>Agent</w:t>
      </w:r>
      <w:r w:rsidR="006A2112" w:rsidRPr="00CC67B6">
        <w:rPr>
          <w:rFonts w:ascii="Calibri" w:eastAsia="Calibri" w:hAnsi="Calibri" w:cs="Calibri"/>
          <w:sz w:val="20"/>
          <w:szCs w:val="20"/>
        </w:rPr>
        <w:t>s, excluding any Accenture Technology</w:t>
      </w:r>
      <w:r w:rsidR="00E90322">
        <w:rPr>
          <w:rFonts w:ascii="Calibri" w:eastAsia="Calibri" w:hAnsi="Calibri" w:cs="Calibri"/>
          <w:sz w:val="20"/>
          <w:szCs w:val="20"/>
        </w:rPr>
        <w:t xml:space="preserve"> embedded in it</w:t>
      </w:r>
      <w:r w:rsidR="006A2112" w:rsidRPr="00CC67B6">
        <w:rPr>
          <w:rFonts w:ascii="Calibri" w:eastAsia="Calibri" w:hAnsi="Calibri" w:cs="Calibri"/>
          <w:sz w:val="20"/>
          <w:szCs w:val="20"/>
        </w:rPr>
        <w:t>.</w:t>
      </w:r>
    </w:p>
    <w:p w14:paraId="715DA64E" w14:textId="77777777" w:rsidR="00CC67B6" w:rsidRPr="00CC67B6" w:rsidRDefault="00CC67B6" w:rsidP="00CC67B6">
      <w:pPr>
        <w:pStyle w:val="ListParagraph"/>
        <w:rPr>
          <w:rFonts w:ascii="Calibri" w:eastAsia="Calibri" w:hAnsi="Calibri" w:cs="Calibri"/>
          <w:b/>
          <w:bCs/>
          <w:sz w:val="20"/>
          <w:szCs w:val="20"/>
        </w:rPr>
      </w:pPr>
    </w:p>
    <w:p w14:paraId="68775B41" w14:textId="77777777" w:rsidR="004218F6" w:rsidRPr="004218F6" w:rsidRDefault="00A81383">
      <w:pPr>
        <w:pStyle w:val="ListParagraph"/>
        <w:numPr>
          <w:ilvl w:val="1"/>
          <w:numId w:val="34"/>
        </w:numPr>
        <w:spacing w:after="0" w:line="240" w:lineRule="auto"/>
        <w:ind w:left="0" w:firstLine="0"/>
        <w:jc w:val="both"/>
        <w:rPr>
          <w:rFonts w:ascii="Calibri" w:eastAsia="Calibri" w:hAnsi="Calibri" w:cs="Calibri"/>
          <w:kern w:val="0"/>
          <w:sz w:val="20"/>
          <w:szCs w:val="20"/>
          <w14:ligatures w14:val="none"/>
        </w:rPr>
      </w:pPr>
      <w:r w:rsidRPr="004218F6">
        <w:rPr>
          <w:rFonts w:ascii="Calibri" w:eastAsia="Calibri" w:hAnsi="Calibri" w:cs="Calibri"/>
          <w:b/>
          <w:bCs/>
          <w:sz w:val="20"/>
          <w:szCs w:val="20"/>
        </w:rPr>
        <w:t>Gen</w:t>
      </w:r>
      <w:r w:rsidR="00156DEC" w:rsidRPr="004218F6">
        <w:rPr>
          <w:rFonts w:ascii="Calibri" w:eastAsia="Calibri" w:hAnsi="Calibri" w:cs="Calibri"/>
          <w:b/>
          <w:bCs/>
          <w:sz w:val="20"/>
          <w:szCs w:val="20"/>
        </w:rPr>
        <w:t xml:space="preserve"> </w:t>
      </w:r>
      <w:r w:rsidRPr="004218F6">
        <w:rPr>
          <w:rFonts w:ascii="Calibri" w:eastAsia="Calibri" w:hAnsi="Calibri" w:cs="Calibri"/>
          <w:b/>
          <w:bCs/>
          <w:sz w:val="20"/>
          <w:szCs w:val="20"/>
        </w:rPr>
        <w:t xml:space="preserve">AI Output. </w:t>
      </w:r>
      <w:r w:rsidR="009C01A0" w:rsidRPr="004218F6">
        <w:rPr>
          <w:rFonts w:ascii="Calibri" w:eastAsia="Calibri" w:hAnsi="Calibri" w:cs="Calibri"/>
          <w:sz w:val="20"/>
          <w:szCs w:val="20"/>
        </w:rPr>
        <w:t>NAV AI does not generate Gen AI Outputs. All Gen AI Outputs are generated exclusively by the Client</w:t>
      </w:r>
      <w:r w:rsidR="009C01A0" w:rsidRPr="004218F6">
        <w:rPr>
          <w:rFonts w:ascii="Calibri" w:eastAsia="Calibri" w:hAnsi="Calibri" w:cs="Calibri"/>
          <w:sz w:val="20"/>
          <w:szCs w:val="20"/>
        </w:rPr>
        <w:noBreakHyphen/>
        <w:t>licensed Gen AI Products selected and configured by the Client. NAV AI does not host, provide, control, or influence any Gen AI Product or its Gen AI Outputs and thus Client is solely responsible for its selection, licensing, configuration, and use of any Gen AI Product, including all Gen AI Outputs.</w:t>
      </w:r>
      <w:r w:rsidRPr="004218F6">
        <w:rPr>
          <w:rFonts w:ascii="Calibri" w:eastAsia="Calibri" w:hAnsi="Calibri" w:cs="Calibri"/>
          <w:sz w:val="20"/>
          <w:szCs w:val="20"/>
        </w:rPr>
        <w:t xml:space="preserve"> </w:t>
      </w:r>
    </w:p>
    <w:p w14:paraId="45F4C4CC" w14:textId="77777777" w:rsidR="004218F6" w:rsidRPr="004218F6" w:rsidRDefault="004218F6" w:rsidP="004218F6">
      <w:pPr>
        <w:pStyle w:val="ListParagraph"/>
        <w:rPr>
          <w:rFonts w:ascii="Calibri" w:eastAsia="Calibri" w:hAnsi="Calibri" w:cs="Calibri"/>
          <w:b/>
          <w:bCs/>
          <w:kern w:val="0"/>
          <w:sz w:val="20"/>
          <w:szCs w:val="20"/>
          <w14:ligatures w14:val="none"/>
        </w:rPr>
      </w:pPr>
    </w:p>
    <w:p w14:paraId="18D2C069" w14:textId="3F061C45" w:rsidR="00CC67B6" w:rsidRPr="004218F6" w:rsidRDefault="00CC67B6">
      <w:pPr>
        <w:pStyle w:val="ListParagraph"/>
        <w:numPr>
          <w:ilvl w:val="1"/>
          <w:numId w:val="34"/>
        </w:numPr>
        <w:spacing w:after="0" w:line="240" w:lineRule="auto"/>
        <w:ind w:left="0" w:firstLine="0"/>
        <w:jc w:val="both"/>
        <w:rPr>
          <w:rFonts w:ascii="Calibri" w:eastAsia="Calibri" w:hAnsi="Calibri" w:cs="Calibri"/>
          <w:kern w:val="0"/>
          <w:sz w:val="20"/>
          <w:szCs w:val="20"/>
          <w14:ligatures w14:val="none"/>
        </w:rPr>
      </w:pPr>
      <w:r w:rsidRPr="004218F6">
        <w:rPr>
          <w:rFonts w:ascii="Calibri" w:eastAsia="Calibri" w:hAnsi="Calibri" w:cs="Calibri"/>
          <w:b/>
          <w:bCs/>
          <w:kern w:val="0"/>
          <w:sz w:val="20"/>
          <w:szCs w:val="20"/>
          <w14:ligatures w14:val="none"/>
        </w:rPr>
        <w:t xml:space="preserve">Feedback. </w:t>
      </w:r>
      <w:r w:rsidRPr="004218F6">
        <w:rPr>
          <w:rFonts w:ascii="Calibri" w:eastAsia="Calibri" w:hAnsi="Calibri" w:cs="Calibri"/>
          <w:kern w:val="0"/>
          <w:sz w:val="20"/>
          <w:szCs w:val="20"/>
          <w14:ligatures w14:val="none"/>
        </w:rPr>
        <w:t xml:space="preserve">If Client provides suggestions, ideas for enhancements, or other feedback (whether orally or in writing) regarding the </w:t>
      </w:r>
      <w:r w:rsidR="009E2023" w:rsidRPr="004218F6">
        <w:rPr>
          <w:rFonts w:ascii="Calibri" w:eastAsia="Calibri" w:hAnsi="Calibri" w:cs="Calibri"/>
          <w:kern w:val="0"/>
          <w:sz w:val="20"/>
          <w:szCs w:val="20"/>
          <w14:ligatures w14:val="none"/>
        </w:rPr>
        <w:t>NAV AI</w:t>
      </w:r>
      <w:r w:rsidRPr="004218F6">
        <w:rPr>
          <w:rFonts w:ascii="Calibri" w:eastAsia="Calibri" w:hAnsi="Calibri" w:cs="Calibri"/>
          <w:kern w:val="0"/>
          <w:sz w:val="20"/>
          <w:szCs w:val="20"/>
          <w14:ligatures w14:val="none"/>
        </w:rPr>
        <w:t xml:space="preserve"> (collectively “</w:t>
      </w:r>
      <w:r w:rsidRPr="004218F6">
        <w:rPr>
          <w:rFonts w:ascii="Calibri" w:eastAsia="Calibri" w:hAnsi="Calibri" w:cs="Calibri"/>
          <w:b/>
          <w:bCs/>
          <w:kern w:val="0"/>
          <w:sz w:val="20"/>
          <w:szCs w:val="20"/>
          <w14:ligatures w14:val="none"/>
        </w:rPr>
        <w:t>Feedback</w:t>
      </w:r>
      <w:r w:rsidRPr="004218F6">
        <w:rPr>
          <w:rFonts w:ascii="Calibri" w:eastAsia="Calibri" w:hAnsi="Calibri" w:cs="Calibri"/>
          <w:kern w:val="0"/>
          <w:sz w:val="20"/>
          <w:szCs w:val="20"/>
          <w14:ligatures w14:val="none"/>
        </w:rPr>
        <w:t xml:space="preserve">”), Client hereby grants to </w:t>
      </w:r>
      <w:r w:rsidR="00BA7462" w:rsidRPr="004218F6">
        <w:rPr>
          <w:rFonts w:ascii="Calibri" w:eastAsia="Calibri" w:hAnsi="Calibri" w:cs="Calibri"/>
          <w:kern w:val="0"/>
          <w:sz w:val="20"/>
          <w:szCs w:val="20"/>
          <w14:ligatures w14:val="none"/>
        </w:rPr>
        <w:t xml:space="preserve">Accenture </w:t>
      </w:r>
      <w:r w:rsidRPr="004218F6">
        <w:rPr>
          <w:rFonts w:ascii="Calibri" w:eastAsia="Calibri" w:hAnsi="Calibri" w:cs="Calibri"/>
          <w:kern w:val="0"/>
          <w:sz w:val="20"/>
          <w:szCs w:val="20"/>
          <w14:ligatures w14:val="none"/>
        </w:rPr>
        <w:t>a perpetual, irrevocable, non-exclusive, worldwide, and sublicensable license to incorporate Feedback into Accenture’s products and services or otherwise use Feedback.</w:t>
      </w:r>
    </w:p>
    <w:p w14:paraId="3B37EC7A" w14:textId="77777777" w:rsidR="004218F6" w:rsidRPr="00CC67B6" w:rsidRDefault="004218F6" w:rsidP="00CC67B6">
      <w:pPr>
        <w:pStyle w:val="ListParagraph"/>
        <w:rPr>
          <w:rFonts w:ascii="Calibri" w:eastAsia="Calibri" w:hAnsi="Calibri" w:cs="Calibri"/>
          <w:b/>
          <w:bCs/>
          <w:kern w:val="0"/>
          <w:sz w:val="20"/>
          <w:szCs w:val="20"/>
          <w14:ligatures w14:val="none"/>
        </w:rPr>
      </w:pPr>
    </w:p>
    <w:p w14:paraId="21B31101" w14:textId="59A00CAD" w:rsidR="00F43E7D" w:rsidRPr="00CC67B6" w:rsidRDefault="00155722" w:rsidP="00F43E7D">
      <w:pPr>
        <w:pStyle w:val="ListParagraph"/>
        <w:numPr>
          <w:ilvl w:val="0"/>
          <w:numId w:val="34"/>
        </w:numPr>
        <w:spacing w:after="0" w:line="240" w:lineRule="auto"/>
        <w:jc w:val="both"/>
        <w:rPr>
          <w:rFonts w:ascii="Calibri" w:eastAsia="Times New Roman" w:hAnsi="Calibri" w:cs="Calibri"/>
          <w:b/>
          <w:bCs/>
          <w:sz w:val="20"/>
          <w:szCs w:val="20"/>
        </w:rPr>
      </w:pPr>
      <w:r w:rsidRPr="00CC67B6">
        <w:rPr>
          <w:rFonts w:ascii="Calibri" w:eastAsia="Times New Roman" w:hAnsi="Calibri" w:cs="Calibri"/>
          <w:b/>
          <w:bCs/>
          <w:sz w:val="20"/>
          <w:szCs w:val="20"/>
        </w:rPr>
        <w:t>USE OF CONFIDENTIAL INFORMATION</w:t>
      </w:r>
      <w:bookmarkStart w:id="10" w:name="OLE_LINK28"/>
      <w:r w:rsidR="00CC67B6">
        <w:rPr>
          <w:rFonts w:ascii="Calibri" w:eastAsia="Times New Roman" w:hAnsi="Calibri" w:cs="Calibri"/>
          <w:b/>
          <w:bCs/>
          <w:sz w:val="20"/>
          <w:szCs w:val="20"/>
        </w:rPr>
        <w:t>.</w:t>
      </w:r>
    </w:p>
    <w:p w14:paraId="64A52C02" w14:textId="77777777" w:rsidR="00F43E7D" w:rsidRPr="00CC67B6" w:rsidRDefault="00F43E7D" w:rsidP="00F43E7D">
      <w:pPr>
        <w:pStyle w:val="ListParagraph"/>
        <w:spacing w:after="0" w:line="240" w:lineRule="auto"/>
        <w:ind w:left="792"/>
        <w:jc w:val="both"/>
        <w:rPr>
          <w:rFonts w:ascii="Calibri" w:eastAsia="Times New Roman" w:hAnsi="Calibri" w:cs="Calibri"/>
          <w:b/>
          <w:bCs/>
          <w:sz w:val="20"/>
          <w:szCs w:val="20"/>
        </w:rPr>
      </w:pPr>
    </w:p>
    <w:p w14:paraId="76F70861" w14:textId="75B3C276" w:rsidR="00883C63" w:rsidRPr="00CC67B6" w:rsidRDefault="794CCD64" w:rsidP="00CC67B6">
      <w:pPr>
        <w:pStyle w:val="ListParagraph"/>
        <w:numPr>
          <w:ilvl w:val="1"/>
          <w:numId w:val="34"/>
        </w:numPr>
        <w:spacing w:after="0" w:line="240" w:lineRule="auto"/>
        <w:ind w:left="0" w:firstLine="0"/>
        <w:jc w:val="both"/>
        <w:rPr>
          <w:rFonts w:ascii="Calibri" w:eastAsia="Times New Roman" w:hAnsi="Calibri" w:cs="Calibri"/>
          <w:b/>
          <w:bCs/>
          <w:sz w:val="20"/>
          <w:szCs w:val="20"/>
        </w:rPr>
      </w:pPr>
      <w:r w:rsidRPr="00CC67B6">
        <w:rPr>
          <w:rFonts w:ascii="Calibri" w:hAnsi="Calibri" w:cs="Calibri"/>
          <w:sz w:val="20"/>
          <w:szCs w:val="20"/>
        </w:rPr>
        <w:t xml:space="preserve">Client agrees that it has the right to use and/or provide Client Confidential Information and/or Client </w:t>
      </w:r>
      <w:r w:rsidR="6981216C" w:rsidRPr="00CC67B6">
        <w:rPr>
          <w:rFonts w:ascii="Calibri" w:hAnsi="Calibri" w:cs="Calibri"/>
          <w:sz w:val="20"/>
          <w:szCs w:val="20"/>
        </w:rPr>
        <w:t>or third party d</w:t>
      </w:r>
      <w:r w:rsidRPr="00CC67B6">
        <w:rPr>
          <w:rFonts w:ascii="Calibri" w:hAnsi="Calibri" w:cs="Calibri"/>
          <w:sz w:val="20"/>
          <w:szCs w:val="20"/>
        </w:rPr>
        <w:t xml:space="preserve">ata to Accenture in connection with the provision of </w:t>
      </w:r>
      <w:r w:rsidR="009E2023">
        <w:rPr>
          <w:rFonts w:ascii="Calibri" w:hAnsi="Calibri" w:cs="Calibri"/>
          <w:sz w:val="20"/>
          <w:szCs w:val="20"/>
        </w:rPr>
        <w:t>NAV AI</w:t>
      </w:r>
      <w:r w:rsidR="00FD2569">
        <w:rPr>
          <w:rFonts w:ascii="Calibri" w:hAnsi="Calibri" w:cs="Calibri"/>
          <w:sz w:val="20"/>
          <w:szCs w:val="20"/>
        </w:rPr>
        <w:t xml:space="preserve"> or the AI Agents</w:t>
      </w:r>
      <w:r w:rsidRPr="00CC67B6">
        <w:rPr>
          <w:rFonts w:ascii="Calibri" w:hAnsi="Calibri" w:cs="Calibri"/>
          <w:sz w:val="20"/>
          <w:szCs w:val="20"/>
        </w:rPr>
        <w:t xml:space="preserve"> under the SOW, and it will promptly notify Accenture of any failure to comply with this requirement and will defend, indemnify, and hold Accenture and its Affiliates harmless from and against any losses relating to any claim arising out of such failure. </w:t>
      </w:r>
      <w:r w:rsidR="00A15E55" w:rsidRPr="00CC67B6">
        <w:rPr>
          <w:rFonts w:ascii="Calibri" w:hAnsi="Calibri" w:cs="Calibri"/>
          <w:sz w:val="20"/>
          <w:szCs w:val="20"/>
        </w:rPr>
        <w:t xml:space="preserve">This may include provision of Client Confidential Information and/or Client </w:t>
      </w:r>
      <w:r w:rsidR="6981216C" w:rsidRPr="00CC67B6">
        <w:rPr>
          <w:rFonts w:ascii="Calibri" w:hAnsi="Calibri" w:cs="Calibri"/>
          <w:sz w:val="20"/>
          <w:szCs w:val="20"/>
        </w:rPr>
        <w:t>or third</w:t>
      </w:r>
      <w:r w:rsidR="29BFD5BC" w:rsidRPr="00CC67B6">
        <w:rPr>
          <w:rFonts w:ascii="Calibri" w:hAnsi="Calibri" w:cs="Calibri"/>
          <w:sz w:val="20"/>
          <w:szCs w:val="20"/>
        </w:rPr>
        <w:t>-</w:t>
      </w:r>
      <w:r w:rsidR="6981216C" w:rsidRPr="00CC67B6">
        <w:rPr>
          <w:rFonts w:ascii="Calibri" w:hAnsi="Calibri" w:cs="Calibri"/>
          <w:sz w:val="20"/>
          <w:szCs w:val="20"/>
        </w:rPr>
        <w:t xml:space="preserve">party </w:t>
      </w:r>
      <w:r w:rsidR="31519135" w:rsidRPr="00CC67B6">
        <w:rPr>
          <w:rFonts w:ascii="Calibri" w:hAnsi="Calibri" w:cs="Calibri"/>
          <w:sz w:val="20"/>
          <w:szCs w:val="20"/>
        </w:rPr>
        <w:t>d</w:t>
      </w:r>
      <w:r w:rsidR="00A15E55" w:rsidRPr="00CC67B6">
        <w:rPr>
          <w:rFonts w:ascii="Calibri" w:hAnsi="Calibri" w:cs="Calibri"/>
          <w:sz w:val="20"/>
          <w:szCs w:val="20"/>
        </w:rPr>
        <w:t>ata to the Gen</w:t>
      </w:r>
      <w:r w:rsidR="00156DEC">
        <w:rPr>
          <w:rFonts w:ascii="Calibri" w:hAnsi="Calibri" w:cs="Calibri"/>
          <w:sz w:val="20"/>
          <w:szCs w:val="20"/>
        </w:rPr>
        <w:t xml:space="preserve"> </w:t>
      </w:r>
      <w:r w:rsidR="00A15E55" w:rsidRPr="00CC67B6">
        <w:rPr>
          <w:rFonts w:ascii="Calibri" w:hAnsi="Calibri" w:cs="Calibri"/>
          <w:sz w:val="20"/>
          <w:szCs w:val="20"/>
        </w:rPr>
        <w:t>AI Product and applicable Gen</w:t>
      </w:r>
      <w:r w:rsidR="00156DEC">
        <w:rPr>
          <w:rFonts w:ascii="Calibri" w:hAnsi="Calibri" w:cs="Calibri"/>
          <w:sz w:val="20"/>
          <w:szCs w:val="20"/>
        </w:rPr>
        <w:t xml:space="preserve"> </w:t>
      </w:r>
      <w:r w:rsidR="00A15E55" w:rsidRPr="00CC67B6">
        <w:rPr>
          <w:rFonts w:ascii="Calibri" w:hAnsi="Calibri" w:cs="Calibri"/>
          <w:sz w:val="20"/>
          <w:szCs w:val="20"/>
        </w:rPr>
        <w:t>AI Supplier in connection with the foregoing.</w:t>
      </w:r>
      <w:r w:rsidR="59885147" w:rsidRPr="00CC67B6">
        <w:rPr>
          <w:rFonts w:ascii="Calibri" w:hAnsi="Calibri" w:cs="Calibri"/>
          <w:sz w:val="20"/>
          <w:szCs w:val="20"/>
        </w:rPr>
        <w:t xml:space="preserve"> </w:t>
      </w:r>
      <w:bookmarkEnd w:id="10"/>
    </w:p>
    <w:p w14:paraId="4F958AC2" w14:textId="77777777" w:rsidR="00CC67B6" w:rsidRPr="00CC67B6" w:rsidRDefault="00CC67B6" w:rsidP="00CC67B6">
      <w:pPr>
        <w:pStyle w:val="ListParagraph"/>
        <w:spacing w:after="0" w:line="240" w:lineRule="auto"/>
        <w:ind w:left="0"/>
        <w:jc w:val="both"/>
        <w:rPr>
          <w:rFonts w:ascii="Calibri" w:eastAsia="Times New Roman" w:hAnsi="Calibri" w:cs="Calibri"/>
          <w:b/>
          <w:bCs/>
          <w:sz w:val="20"/>
          <w:szCs w:val="20"/>
        </w:rPr>
      </w:pPr>
    </w:p>
    <w:p w14:paraId="4178895F" w14:textId="6D89F5D8" w:rsidR="00761355" w:rsidRPr="00211C80" w:rsidRDefault="00211C80" w:rsidP="00CC67B6">
      <w:pPr>
        <w:pStyle w:val="ListParagraph"/>
        <w:numPr>
          <w:ilvl w:val="1"/>
          <w:numId w:val="34"/>
        </w:numPr>
        <w:spacing w:after="0" w:line="240" w:lineRule="auto"/>
        <w:ind w:left="0" w:firstLine="0"/>
        <w:jc w:val="both"/>
        <w:rPr>
          <w:rFonts w:ascii="Calibri" w:eastAsia="Times New Roman" w:hAnsi="Calibri" w:cs="Calibri"/>
          <w:sz w:val="20"/>
          <w:szCs w:val="20"/>
        </w:rPr>
      </w:pPr>
      <w:r w:rsidRPr="00211C80">
        <w:rPr>
          <w:rFonts w:ascii="Calibri" w:eastAsia="Times New Roman" w:hAnsi="Calibri" w:cs="Calibri"/>
          <w:b/>
          <w:bCs/>
          <w:sz w:val="20"/>
          <w:szCs w:val="20"/>
        </w:rPr>
        <w:t>Data Protection</w:t>
      </w:r>
      <w:r w:rsidRPr="00211C80">
        <w:rPr>
          <w:rFonts w:ascii="Calibri" w:eastAsia="Times New Roman" w:hAnsi="Calibri" w:cs="Calibri"/>
          <w:sz w:val="20"/>
          <w:szCs w:val="20"/>
        </w:rPr>
        <w:t>. The parties agree that Accenture is not expected to process any data that identifies or directly relates to natural persons (“Personal Data”) as part of the licensing of NAV AI hereunder and Client agrees not to make any such data available to Accenture. If Client inadvertently provides Accenture with access to Client Personal Data, Accenture shall use reasonable measures to protect such Client Personal Data in its possession until it can be returned or destroyed. Each party’s liability regarding this section is subject to the limitations set forth in Section</w:t>
      </w:r>
      <w:r w:rsidR="00AB12CF">
        <w:rPr>
          <w:rFonts w:ascii="Calibri" w:eastAsia="Times New Roman" w:hAnsi="Calibri" w:cs="Calibri"/>
          <w:sz w:val="20"/>
          <w:szCs w:val="20"/>
        </w:rPr>
        <w:t xml:space="preserve"> </w:t>
      </w:r>
      <w:r w:rsidR="00091CC8">
        <w:rPr>
          <w:rFonts w:ascii="Calibri" w:eastAsia="Times New Roman" w:hAnsi="Calibri" w:cs="Calibri"/>
          <w:sz w:val="20"/>
          <w:szCs w:val="20"/>
        </w:rPr>
        <w:t>10</w:t>
      </w:r>
      <w:r w:rsidRPr="00211C80">
        <w:rPr>
          <w:rFonts w:ascii="Calibri" w:eastAsia="Times New Roman" w:hAnsi="Calibri" w:cs="Calibri"/>
          <w:sz w:val="20"/>
          <w:szCs w:val="20"/>
        </w:rPr>
        <w:t xml:space="preserve"> of this NAV AI License, regardless of any exclusions. Notwithstanding the above, to the extent that Accenture is exposed to or otherwise processes Client Personal Data while delivering the other Services that may relate to Nav AI, such processing shall be subject to the data privacy terms agreed between the parties at the</w:t>
      </w:r>
      <w:r w:rsidR="00807C3B">
        <w:rPr>
          <w:rFonts w:ascii="Calibri" w:eastAsia="Times New Roman" w:hAnsi="Calibri" w:cs="Calibri"/>
          <w:sz w:val="20"/>
          <w:szCs w:val="20"/>
        </w:rPr>
        <w:t xml:space="preserve"> SOW</w:t>
      </w:r>
      <w:r w:rsidRPr="00211C80">
        <w:rPr>
          <w:rFonts w:ascii="Calibri" w:eastAsia="Times New Roman" w:hAnsi="Calibri" w:cs="Calibri"/>
          <w:sz w:val="20"/>
          <w:szCs w:val="20"/>
        </w:rPr>
        <w:t xml:space="preserve"> level</w:t>
      </w:r>
      <w:r>
        <w:rPr>
          <w:rFonts w:ascii="Calibri" w:eastAsia="Times New Roman" w:hAnsi="Calibri" w:cs="Calibri"/>
          <w:sz w:val="20"/>
          <w:szCs w:val="20"/>
        </w:rPr>
        <w:t>.</w:t>
      </w:r>
    </w:p>
    <w:p w14:paraId="32EEFCED" w14:textId="77777777" w:rsidR="00CC67B6" w:rsidRPr="00CC67B6" w:rsidRDefault="00CC67B6" w:rsidP="00CC67B6">
      <w:pPr>
        <w:pStyle w:val="ListParagraph"/>
        <w:rPr>
          <w:rFonts w:ascii="Calibri" w:eastAsia="Times New Roman" w:hAnsi="Calibri" w:cs="Calibri"/>
          <w:b/>
          <w:bCs/>
          <w:sz w:val="20"/>
          <w:szCs w:val="20"/>
        </w:rPr>
      </w:pPr>
    </w:p>
    <w:p w14:paraId="21E06D9F" w14:textId="41A831A4" w:rsidR="005F2125" w:rsidRPr="00CC67B6" w:rsidRDefault="00744CC8" w:rsidP="00CC67B6">
      <w:pPr>
        <w:pStyle w:val="ListParagraph"/>
        <w:numPr>
          <w:ilvl w:val="1"/>
          <w:numId w:val="34"/>
        </w:numPr>
        <w:spacing w:after="0" w:line="240" w:lineRule="auto"/>
        <w:ind w:left="0" w:firstLine="0"/>
        <w:jc w:val="both"/>
        <w:rPr>
          <w:rFonts w:ascii="Calibri" w:eastAsia="Times New Roman" w:hAnsi="Calibri" w:cs="Calibri"/>
          <w:b/>
          <w:bCs/>
          <w:sz w:val="20"/>
          <w:szCs w:val="20"/>
        </w:rPr>
      </w:pPr>
      <w:r w:rsidRPr="00CC67B6">
        <w:rPr>
          <w:rFonts w:ascii="Calibri" w:eastAsia="Times New Roman" w:hAnsi="Calibri" w:cs="Calibri"/>
          <w:b/>
          <w:bCs/>
          <w:kern w:val="0"/>
          <w:sz w:val="20"/>
          <w:szCs w:val="20"/>
          <w14:ligatures w14:val="none"/>
        </w:rPr>
        <w:t xml:space="preserve">Marketing. </w:t>
      </w:r>
      <w:bookmarkStart w:id="11" w:name="OLE_LINK25"/>
      <w:r w:rsidRPr="00C43EFE">
        <w:rPr>
          <w:rFonts w:ascii="Calibri" w:eastAsia="Times New Roman" w:hAnsi="Calibri" w:cs="Calibri"/>
          <w:kern w:val="0"/>
          <w:sz w:val="20"/>
          <w:szCs w:val="20"/>
          <w14:ligatures w14:val="none"/>
        </w:rPr>
        <w:t>Client</w:t>
      </w:r>
      <w:r w:rsidRPr="00CC67B6">
        <w:rPr>
          <w:rFonts w:ascii="Calibri" w:eastAsia="Times New Roman" w:hAnsi="Calibri" w:cs="Calibri"/>
          <w:kern w:val="0"/>
          <w:sz w:val="20"/>
          <w:szCs w:val="20"/>
          <w14:ligatures w14:val="none"/>
        </w:rPr>
        <w:t xml:space="preserve"> and Accenture shall each have the rights to use for reference or marketing purposes (including in press releases and public announcements and disclosures) the existence of the SOW and the existence and nature of </w:t>
      </w:r>
      <w:r w:rsidR="00163F42">
        <w:rPr>
          <w:rFonts w:ascii="Calibri" w:eastAsia="Times New Roman" w:hAnsi="Calibri" w:cs="Calibri"/>
          <w:kern w:val="0"/>
          <w:sz w:val="20"/>
          <w:szCs w:val="20"/>
          <w14:ligatures w14:val="none"/>
        </w:rPr>
        <w:t xml:space="preserve">the </w:t>
      </w:r>
      <w:r w:rsidR="009E2023">
        <w:rPr>
          <w:rFonts w:ascii="Calibri" w:eastAsia="Times New Roman" w:hAnsi="Calibri" w:cs="Calibri"/>
          <w:kern w:val="0"/>
          <w:sz w:val="20"/>
          <w:szCs w:val="20"/>
          <w14:ligatures w14:val="none"/>
        </w:rPr>
        <w:t>NAV AI</w:t>
      </w:r>
      <w:r w:rsidRPr="00CC67B6">
        <w:rPr>
          <w:rFonts w:ascii="Calibri" w:eastAsia="Times New Roman" w:hAnsi="Calibri" w:cs="Calibri"/>
          <w:kern w:val="0"/>
          <w:sz w:val="20"/>
          <w:szCs w:val="20"/>
          <w14:ligatures w14:val="none"/>
        </w:rPr>
        <w:t xml:space="preserve">, including with reference(s) to the name, logo, and trademark of Client, provided that each Party shall have the right to review any marketing materials prepared by the other Party in relation to the SOW or </w:t>
      </w:r>
      <w:r w:rsidR="009E2023">
        <w:rPr>
          <w:rFonts w:ascii="Calibri" w:eastAsia="Times New Roman" w:hAnsi="Calibri" w:cs="Calibri"/>
          <w:kern w:val="0"/>
          <w:sz w:val="20"/>
          <w:szCs w:val="20"/>
          <w14:ligatures w14:val="none"/>
        </w:rPr>
        <w:t>NAV AI</w:t>
      </w:r>
      <w:r w:rsidRPr="00CC67B6">
        <w:rPr>
          <w:rFonts w:ascii="Calibri" w:eastAsia="Times New Roman" w:hAnsi="Calibri" w:cs="Calibri"/>
          <w:sz w:val="20"/>
          <w:szCs w:val="20"/>
        </w:rPr>
        <w:t xml:space="preserve"> </w:t>
      </w:r>
      <w:r w:rsidRPr="00CC67B6">
        <w:rPr>
          <w:rFonts w:ascii="Calibri" w:eastAsia="Times New Roman" w:hAnsi="Calibri" w:cs="Calibri"/>
          <w:kern w:val="0"/>
          <w:sz w:val="20"/>
          <w:szCs w:val="20"/>
          <w14:ligatures w14:val="none"/>
        </w:rPr>
        <w:t>prior to publication of those marketing materials</w:t>
      </w:r>
      <w:bookmarkEnd w:id="11"/>
      <w:r w:rsidRPr="00CC67B6">
        <w:rPr>
          <w:rFonts w:ascii="Calibri" w:eastAsia="Times New Roman" w:hAnsi="Calibri" w:cs="Calibri"/>
          <w:kern w:val="0"/>
          <w:sz w:val="20"/>
          <w:szCs w:val="20"/>
          <w14:ligatures w14:val="none"/>
        </w:rPr>
        <w:t>.</w:t>
      </w:r>
    </w:p>
    <w:p w14:paraId="6756C15B" w14:textId="77777777" w:rsidR="00CC67B6" w:rsidRPr="00CC67B6" w:rsidRDefault="00CC67B6" w:rsidP="00CC67B6">
      <w:pPr>
        <w:pStyle w:val="ListParagraph"/>
        <w:rPr>
          <w:rFonts w:ascii="Calibri" w:eastAsia="Times New Roman" w:hAnsi="Calibri" w:cs="Calibri"/>
          <w:b/>
          <w:bCs/>
          <w:sz w:val="20"/>
          <w:szCs w:val="20"/>
        </w:rPr>
      </w:pPr>
    </w:p>
    <w:p w14:paraId="35178C39" w14:textId="09A5C264" w:rsidR="005279F6" w:rsidRPr="00CC67B6" w:rsidRDefault="44FB1A14" w:rsidP="004218F6">
      <w:pPr>
        <w:pStyle w:val="ListParagraph"/>
        <w:numPr>
          <w:ilvl w:val="0"/>
          <w:numId w:val="42"/>
        </w:numPr>
        <w:spacing w:after="240" w:line="240" w:lineRule="auto"/>
        <w:jc w:val="both"/>
        <w:rPr>
          <w:rFonts w:ascii="Calibri" w:eastAsia="Times New Roman" w:hAnsi="Calibri" w:cs="Calibri"/>
          <w:b/>
          <w:bCs/>
          <w:sz w:val="20"/>
          <w:szCs w:val="20"/>
        </w:rPr>
      </w:pPr>
      <w:r w:rsidRPr="00CC67B6">
        <w:rPr>
          <w:rFonts w:ascii="Calibri" w:eastAsia="Times New Roman" w:hAnsi="Calibri" w:cs="Calibri"/>
          <w:b/>
          <w:bCs/>
          <w:sz w:val="20"/>
          <w:szCs w:val="20"/>
        </w:rPr>
        <w:t>AI AGENTS</w:t>
      </w:r>
      <w:r w:rsidR="00A427E3">
        <w:rPr>
          <w:rFonts w:ascii="Calibri" w:eastAsia="Times New Roman" w:hAnsi="Calibri" w:cs="Calibri"/>
          <w:b/>
          <w:bCs/>
          <w:sz w:val="20"/>
          <w:szCs w:val="20"/>
        </w:rPr>
        <w:t xml:space="preserve"> </w:t>
      </w:r>
    </w:p>
    <w:p w14:paraId="1067AD22" w14:textId="1C88A3EF" w:rsidR="005279F6" w:rsidRPr="00CC67B6" w:rsidRDefault="005279F6" w:rsidP="005279F6">
      <w:pPr>
        <w:pStyle w:val="ListParagraph"/>
        <w:spacing w:after="240" w:line="240" w:lineRule="auto"/>
        <w:ind w:left="792"/>
        <w:jc w:val="both"/>
        <w:rPr>
          <w:rFonts w:ascii="Calibri" w:eastAsia="Times New Roman" w:hAnsi="Calibri" w:cs="Calibri"/>
          <w:b/>
          <w:bCs/>
          <w:sz w:val="20"/>
          <w:szCs w:val="20"/>
        </w:rPr>
      </w:pPr>
    </w:p>
    <w:p w14:paraId="4CF1BF5E" w14:textId="77777777" w:rsidR="00AE5011" w:rsidRDefault="00AE5011" w:rsidP="00441CFE">
      <w:pPr>
        <w:pStyle w:val="ListParagraph"/>
        <w:numPr>
          <w:ilvl w:val="1"/>
          <w:numId w:val="42"/>
        </w:numPr>
        <w:tabs>
          <w:tab w:val="left" w:pos="567"/>
        </w:tabs>
        <w:spacing w:line="244" w:lineRule="auto"/>
        <w:ind w:left="0" w:firstLine="0"/>
        <w:jc w:val="both"/>
        <w:rPr>
          <w:rFonts w:ascii="Calibri" w:hAnsi="Calibri" w:cs="Calibri"/>
          <w:sz w:val="20"/>
        </w:rPr>
      </w:pPr>
      <w:r w:rsidRPr="00AE5011">
        <w:rPr>
          <w:rFonts w:ascii="Calibri" w:hAnsi="Calibri" w:cs="Calibri"/>
          <w:sz w:val="20"/>
        </w:rPr>
        <w:t xml:space="preserve">The Client shall ensure the agentic use cases it tests and AI Agents it develops using NAV AI, comply with all applicable laws, regulations, ethical principles and organizational requirements. Accenture does not assess or guarantee any legal compliance related to NAV AI. </w:t>
      </w:r>
      <w:proofErr w:type="gramStart"/>
      <w:r w:rsidRPr="00AE5011">
        <w:rPr>
          <w:rFonts w:ascii="Calibri" w:hAnsi="Calibri" w:cs="Calibri"/>
          <w:sz w:val="20"/>
        </w:rPr>
        <w:t>Client</w:t>
      </w:r>
      <w:proofErr w:type="gramEnd"/>
      <w:r w:rsidRPr="00AE5011">
        <w:rPr>
          <w:rFonts w:ascii="Calibri" w:hAnsi="Calibri" w:cs="Calibri"/>
          <w:sz w:val="20"/>
        </w:rPr>
        <w:t xml:space="preserve"> shall indemnify Accenture against any claims, damages, or liabilities resulting from non-compliance related to such use cases or the use of AI Agents.</w:t>
      </w:r>
    </w:p>
    <w:p w14:paraId="64C14059" w14:textId="77777777" w:rsidR="00441CFE" w:rsidRPr="00AE5011" w:rsidRDefault="00441CFE" w:rsidP="005A6F17">
      <w:pPr>
        <w:pStyle w:val="ListParagraph"/>
        <w:tabs>
          <w:tab w:val="left" w:pos="567"/>
        </w:tabs>
        <w:spacing w:line="244" w:lineRule="auto"/>
        <w:ind w:left="0"/>
        <w:jc w:val="both"/>
        <w:rPr>
          <w:rFonts w:ascii="Calibri" w:hAnsi="Calibri" w:cs="Calibri"/>
          <w:sz w:val="20"/>
        </w:rPr>
      </w:pPr>
    </w:p>
    <w:p w14:paraId="7C4C9BA4" w14:textId="68DE9848" w:rsidR="009B28E3" w:rsidRPr="004218F6" w:rsidRDefault="00AE5011" w:rsidP="004218F6">
      <w:pPr>
        <w:pStyle w:val="ListParagraph"/>
        <w:numPr>
          <w:ilvl w:val="1"/>
          <w:numId w:val="42"/>
        </w:numPr>
        <w:ind w:left="0" w:firstLine="0"/>
        <w:jc w:val="both"/>
        <w:rPr>
          <w:rFonts w:ascii="Calibri" w:eastAsia="Times New Roman" w:hAnsi="Calibri" w:cs="Calibri"/>
          <w:b/>
          <w:bCs/>
          <w:sz w:val="20"/>
          <w:szCs w:val="20"/>
        </w:rPr>
      </w:pPr>
      <w:r w:rsidRPr="00AE5011">
        <w:rPr>
          <w:rFonts w:ascii="Calibri" w:hAnsi="Calibri" w:cs="Calibri"/>
          <w:sz w:val="20"/>
        </w:rPr>
        <w:t>The Client and their Authorized Users may not use NAV AI or any AI Agents in breach of any applicable laws, regulations</w:t>
      </w:r>
      <w:r w:rsidR="008742D9" w:rsidRPr="008742D9">
        <w:rPr>
          <w:rFonts w:ascii="Calibri" w:hAnsi="Calibri" w:cs="Calibri"/>
          <w:kern w:val="0"/>
          <w:sz w:val="20"/>
          <w14:ligatures w14:val="none"/>
        </w:rPr>
        <w:t xml:space="preserve"> </w:t>
      </w:r>
      <w:r w:rsidR="008742D9" w:rsidRPr="008742D9">
        <w:rPr>
          <w:rFonts w:ascii="Calibri" w:hAnsi="Calibri" w:cs="Calibri"/>
          <w:sz w:val="20"/>
        </w:rPr>
        <w:t xml:space="preserve">and, </w:t>
      </w:r>
      <w:r w:rsidR="008742D9">
        <w:rPr>
          <w:rFonts w:ascii="Calibri" w:hAnsi="Calibri" w:cs="Calibri"/>
          <w:sz w:val="20"/>
        </w:rPr>
        <w:t>in</w:t>
      </w:r>
      <w:r w:rsidR="008742D9" w:rsidRPr="008742D9">
        <w:rPr>
          <w:rFonts w:ascii="Calibri" w:hAnsi="Calibri" w:cs="Calibri"/>
          <w:sz w:val="20"/>
        </w:rPr>
        <w:t xml:space="preserve"> any case, under the Prohibited Use Cases</w:t>
      </w:r>
      <w:r w:rsidR="00A53859">
        <w:rPr>
          <w:rFonts w:ascii="Calibri" w:hAnsi="Calibri" w:cs="Calibri"/>
          <w:sz w:val="20"/>
        </w:rPr>
        <w:t>.</w:t>
      </w:r>
    </w:p>
    <w:p w14:paraId="650C58E8" w14:textId="77777777" w:rsidR="004218F6" w:rsidRPr="004218F6" w:rsidRDefault="004218F6" w:rsidP="004218F6">
      <w:pPr>
        <w:pStyle w:val="ListParagraph"/>
        <w:rPr>
          <w:rFonts w:ascii="Calibri" w:eastAsia="Times New Roman" w:hAnsi="Calibri" w:cs="Calibri"/>
          <w:b/>
          <w:bCs/>
          <w:sz w:val="20"/>
          <w:szCs w:val="20"/>
        </w:rPr>
      </w:pPr>
    </w:p>
    <w:p w14:paraId="6E5C4693" w14:textId="77777777" w:rsidR="004218F6" w:rsidRPr="00CC67B6" w:rsidRDefault="004218F6" w:rsidP="004218F6">
      <w:pPr>
        <w:pStyle w:val="ListParagraph"/>
        <w:ind w:left="0"/>
        <w:jc w:val="both"/>
        <w:rPr>
          <w:rFonts w:ascii="Calibri" w:eastAsia="Times New Roman" w:hAnsi="Calibri" w:cs="Calibri"/>
          <w:b/>
          <w:bCs/>
          <w:sz w:val="20"/>
          <w:szCs w:val="20"/>
        </w:rPr>
      </w:pPr>
    </w:p>
    <w:p w14:paraId="5F406D25" w14:textId="6FC87604" w:rsidR="001E357A" w:rsidRPr="00CC67B6" w:rsidRDefault="00A15E55" w:rsidP="00F7195C">
      <w:pPr>
        <w:pStyle w:val="ListParagraph"/>
        <w:numPr>
          <w:ilvl w:val="0"/>
          <w:numId w:val="42"/>
        </w:numPr>
        <w:spacing w:after="240" w:line="240" w:lineRule="auto"/>
        <w:jc w:val="both"/>
        <w:rPr>
          <w:rFonts w:ascii="Calibri" w:eastAsia="Times New Roman" w:hAnsi="Calibri" w:cs="Calibri"/>
          <w:kern w:val="0"/>
          <w:sz w:val="20"/>
          <w:szCs w:val="20"/>
          <w:lang w:val="en-GB"/>
          <w14:ligatures w14:val="none"/>
        </w:rPr>
      </w:pPr>
      <w:r w:rsidRPr="00CC67B6">
        <w:rPr>
          <w:rFonts w:ascii="Calibri" w:eastAsia="Times New Roman" w:hAnsi="Calibri" w:cs="Calibri"/>
          <w:b/>
          <w:kern w:val="0"/>
          <w:sz w:val="20"/>
          <w:szCs w:val="20"/>
          <w:lang w:val="en-GB"/>
          <w14:ligatures w14:val="none"/>
        </w:rPr>
        <w:t>REPRESENTATIONS OR WARRANTIES</w:t>
      </w:r>
      <w:r w:rsidR="00CC67B6" w:rsidRPr="00CC67B6">
        <w:rPr>
          <w:rFonts w:ascii="Calibri" w:eastAsia="Times New Roman" w:hAnsi="Calibri" w:cs="Calibri"/>
          <w:b/>
          <w:kern w:val="0"/>
          <w:sz w:val="20"/>
          <w:szCs w:val="20"/>
          <w:lang w:val="en-GB"/>
          <w14:ligatures w14:val="none"/>
        </w:rPr>
        <w:t>.</w:t>
      </w:r>
      <w:r w:rsidRPr="00CC67B6">
        <w:rPr>
          <w:rFonts w:ascii="Calibri" w:eastAsia="Times New Roman" w:hAnsi="Calibri" w:cs="Calibri"/>
          <w:b/>
          <w:kern w:val="0"/>
          <w:sz w:val="20"/>
          <w:szCs w:val="20"/>
          <w:lang w:val="en-GB"/>
          <w14:ligatures w14:val="none"/>
        </w:rPr>
        <w:t xml:space="preserve"> </w:t>
      </w:r>
    </w:p>
    <w:p w14:paraId="2F66C2BD" w14:textId="77777777" w:rsidR="001E357A" w:rsidRPr="00CC67B6" w:rsidRDefault="001E357A" w:rsidP="001E357A">
      <w:pPr>
        <w:pStyle w:val="ListParagraph"/>
        <w:spacing w:after="0" w:line="240" w:lineRule="auto"/>
        <w:ind w:left="792"/>
        <w:jc w:val="both"/>
        <w:rPr>
          <w:rFonts w:ascii="Calibri" w:eastAsia="Times New Roman" w:hAnsi="Calibri" w:cs="Calibri"/>
          <w:kern w:val="0"/>
          <w:sz w:val="20"/>
          <w:szCs w:val="20"/>
          <w:lang w:val="en-GB"/>
          <w14:ligatures w14:val="none"/>
        </w:rPr>
      </w:pPr>
    </w:p>
    <w:p w14:paraId="2090E6BB" w14:textId="480A2E4B" w:rsidR="00D053AB" w:rsidRPr="00D053AB" w:rsidRDefault="009E2023" w:rsidP="00D053AB">
      <w:pPr>
        <w:pStyle w:val="ListParagraph"/>
        <w:numPr>
          <w:ilvl w:val="1"/>
          <w:numId w:val="42"/>
        </w:numPr>
        <w:spacing w:after="240" w:line="240" w:lineRule="auto"/>
        <w:ind w:left="0" w:firstLine="0"/>
        <w:jc w:val="both"/>
        <w:rPr>
          <w:rFonts w:ascii="Calibri" w:eastAsia="Times New Roman" w:hAnsi="Calibri" w:cs="Calibri"/>
          <w:kern w:val="0"/>
          <w:sz w:val="20"/>
          <w:szCs w:val="20"/>
          <w14:ligatures w14:val="none"/>
        </w:rPr>
      </w:pPr>
      <w:r>
        <w:rPr>
          <w:rFonts w:ascii="Calibri" w:eastAsia="Times New Roman" w:hAnsi="Calibri" w:cs="Calibri"/>
          <w:caps/>
          <w:kern w:val="0"/>
          <w:sz w:val="20"/>
          <w:szCs w:val="20"/>
          <w14:ligatures w14:val="none"/>
        </w:rPr>
        <w:t>NAV AI</w:t>
      </w:r>
      <w:r w:rsidR="00B80AD9">
        <w:rPr>
          <w:rFonts w:ascii="Calibri" w:eastAsia="Times New Roman" w:hAnsi="Calibri" w:cs="Calibri"/>
          <w:caps/>
          <w:kern w:val="0"/>
          <w:sz w:val="20"/>
          <w:szCs w:val="20"/>
          <w14:ligatures w14:val="none"/>
        </w:rPr>
        <w:t xml:space="preserve"> AND IT DOCUMENTATION</w:t>
      </w:r>
      <w:r w:rsidR="4F40536E" w:rsidRPr="000A6671">
        <w:rPr>
          <w:rFonts w:ascii="Calibri" w:eastAsia="Times New Roman" w:hAnsi="Calibri" w:cs="Calibri"/>
          <w:caps/>
          <w:kern w:val="0"/>
          <w:sz w:val="20"/>
          <w:szCs w:val="20"/>
          <w14:ligatures w14:val="none"/>
        </w:rPr>
        <w:t xml:space="preserve"> </w:t>
      </w:r>
      <w:bookmarkStart w:id="12" w:name="OLE_LINK26"/>
      <w:bookmarkStart w:id="13" w:name="OLE_LINK13"/>
      <w:r w:rsidR="000F0F7C">
        <w:rPr>
          <w:rFonts w:ascii="Calibri" w:eastAsia="Times New Roman" w:hAnsi="Calibri" w:cs="Calibri"/>
          <w:caps/>
          <w:kern w:val="0"/>
          <w:sz w:val="20"/>
          <w:szCs w:val="20"/>
          <w14:ligatures w14:val="none"/>
        </w:rPr>
        <w:t>IS</w:t>
      </w:r>
      <w:r w:rsidR="00CC67B6" w:rsidRPr="000A6671">
        <w:rPr>
          <w:rFonts w:ascii="Calibri" w:eastAsia="Times New Roman" w:hAnsi="Calibri" w:cs="Calibri"/>
          <w:caps/>
          <w:kern w:val="0"/>
          <w:sz w:val="20"/>
          <w:szCs w:val="20"/>
          <w14:ligatures w14:val="none"/>
        </w:rPr>
        <w:t xml:space="preserve"> PROVIDED</w:t>
      </w:r>
      <w:r w:rsidR="00A15E55" w:rsidRPr="000A6671">
        <w:rPr>
          <w:rFonts w:ascii="Calibri" w:eastAsia="Times New Roman" w:hAnsi="Calibri" w:cs="Calibri"/>
          <w:caps/>
          <w:kern w:val="0"/>
          <w:sz w:val="20"/>
          <w:szCs w:val="20"/>
          <w14:ligatures w14:val="none"/>
        </w:rPr>
        <w:t xml:space="preserve"> on an </w:t>
      </w:r>
      <w:r w:rsidR="005A02B4" w:rsidRPr="000A6671">
        <w:rPr>
          <w:rFonts w:ascii="Calibri" w:eastAsia="Times New Roman" w:hAnsi="Calibri" w:cs="Calibri"/>
          <w:caps/>
          <w:kern w:val="0"/>
          <w:sz w:val="20"/>
          <w:szCs w:val="20"/>
          <w14:ligatures w14:val="none"/>
        </w:rPr>
        <w:t>“</w:t>
      </w:r>
      <w:r w:rsidR="00A15E55" w:rsidRPr="000A6671">
        <w:rPr>
          <w:rFonts w:ascii="Calibri" w:eastAsia="Times New Roman" w:hAnsi="Calibri" w:cs="Calibri"/>
          <w:caps/>
          <w:kern w:val="0"/>
          <w:sz w:val="20"/>
          <w:szCs w:val="20"/>
          <w14:ligatures w14:val="none"/>
        </w:rPr>
        <w:t>as-is</w:t>
      </w:r>
      <w:r w:rsidR="005A02B4" w:rsidRPr="000A6671">
        <w:rPr>
          <w:rFonts w:ascii="Calibri" w:eastAsia="Times New Roman" w:hAnsi="Calibri" w:cs="Calibri"/>
          <w:caps/>
          <w:kern w:val="0"/>
          <w:sz w:val="20"/>
          <w:szCs w:val="20"/>
          <w14:ligatures w14:val="none"/>
        </w:rPr>
        <w:t>”</w:t>
      </w:r>
      <w:r w:rsidR="00A15E55" w:rsidRPr="000A6671">
        <w:rPr>
          <w:rFonts w:ascii="Calibri" w:eastAsia="Times New Roman" w:hAnsi="Calibri" w:cs="Calibri"/>
          <w:caps/>
          <w:kern w:val="0"/>
          <w:sz w:val="20"/>
          <w:szCs w:val="20"/>
          <w14:ligatures w14:val="none"/>
        </w:rPr>
        <w:t xml:space="preserve"> BASIS</w:t>
      </w:r>
      <w:bookmarkEnd w:id="12"/>
      <w:r w:rsidR="00A15E55" w:rsidRPr="000A6671">
        <w:rPr>
          <w:rFonts w:ascii="Calibri" w:eastAsia="Times New Roman" w:hAnsi="Calibri" w:cs="Calibri"/>
          <w:caps/>
          <w:kern w:val="0"/>
          <w:sz w:val="20"/>
          <w:szCs w:val="20"/>
          <w14:ligatures w14:val="none"/>
        </w:rPr>
        <w:t xml:space="preserve"> </w:t>
      </w:r>
      <w:r w:rsidR="005A02B4" w:rsidRPr="000A6671">
        <w:rPr>
          <w:rFonts w:ascii="Calibri" w:eastAsia="Times New Roman" w:hAnsi="Calibri" w:cs="Calibri"/>
          <w:caps/>
          <w:kern w:val="0"/>
          <w:sz w:val="20"/>
          <w:szCs w:val="20"/>
          <w14:ligatures w14:val="none"/>
        </w:rPr>
        <w:t xml:space="preserve">WITH ALL FAULTS </w:t>
      </w:r>
      <w:r w:rsidR="00A15E55" w:rsidRPr="000A6671">
        <w:rPr>
          <w:rFonts w:ascii="Calibri" w:eastAsia="Times New Roman" w:hAnsi="Calibri" w:cs="Calibri"/>
          <w:caps/>
          <w:kern w:val="0"/>
          <w:sz w:val="20"/>
          <w:szCs w:val="20"/>
          <w14:ligatures w14:val="none"/>
        </w:rPr>
        <w:t>and without (and Accenture, on behalf</w:t>
      </w:r>
      <w:r w:rsidR="00A15E55" w:rsidRPr="00CC67B6">
        <w:rPr>
          <w:rFonts w:ascii="Calibri" w:eastAsia="Times New Roman" w:hAnsi="Calibri" w:cs="Calibri"/>
          <w:caps/>
          <w:kern w:val="0"/>
          <w:sz w:val="20"/>
          <w:szCs w:val="20"/>
          <w14:ligatures w14:val="none"/>
        </w:rPr>
        <w:t xml:space="preserve"> of itself and its licensors, expressly disclaims) any representations or warranties (implied, statutory or otherwise) including warranties of fitness for a particular purpose, merchantability, accuracy or informational content, availability, systems integration, non-infringement, interference with enjoyment or otherwise</w:t>
      </w:r>
      <w:r w:rsidR="00A15E55" w:rsidRPr="00CC67B6">
        <w:rPr>
          <w:rFonts w:ascii="Calibri" w:eastAsia="Times New Roman" w:hAnsi="Calibri" w:cs="Calibri"/>
          <w:kern w:val="0"/>
          <w:sz w:val="20"/>
          <w:szCs w:val="20"/>
          <w:lang w:val="en-GB"/>
          <w14:ligatures w14:val="none"/>
        </w:rPr>
        <w:t>.</w:t>
      </w:r>
      <w:bookmarkEnd w:id="13"/>
      <w:r w:rsidR="001F056D">
        <w:rPr>
          <w:rFonts w:ascii="Calibri" w:eastAsia="Times New Roman" w:hAnsi="Calibri" w:cs="Calibri"/>
          <w:b/>
          <w:kern w:val="0"/>
          <w:sz w:val="20"/>
          <w:szCs w:val="20"/>
          <w14:ligatures w14:val="none"/>
        </w:rPr>
        <w:t xml:space="preserve"> </w:t>
      </w:r>
      <w:bookmarkStart w:id="14" w:name="OLE_LINK16"/>
      <w:r w:rsidR="00A15E55" w:rsidRPr="00CC67B6" w:rsidDel="004152A8">
        <w:rPr>
          <w:rFonts w:ascii="Calibri" w:eastAsia="Times New Roman" w:hAnsi="Calibri" w:cs="Calibri"/>
          <w:kern w:val="0"/>
          <w:sz w:val="20"/>
          <w:szCs w:val="20"/>
          <w:lang w:val="en-GB"/>
          <w14:ligatures w14:val="none"/>
        </w:rPr>
        <w:t xml:space="preserve">NO WARRANTY IS MADE THAT USE OF </w:t>
      </w:r>
      <w:r>
        <w:rPr>
          <w:rFonts w:ascii="Calibri" w:eastAsia="Times New Roman" w:hAnsi="Calibri" w:cs="Calibri"/>
          <w:kern w:val="0"/>
          <w:sz w:val="20"/>
          <w:szCs w:val="20"/>
          <w:lang w:val="en-GB"/>
          <w14:ligatures w14:val="none"/>
        </w:rPr>
        <w:t>NAV AI</w:t>
      </w:r>
      <w:r w:rsidR="314C0473" w:rsidRPr="00CC67B6" w:rsidDel="004152A8">
        <w:rPr>
          <w:rFonts w:ascii="Calibri" w:eastAsia="Times New Roman" w:hAnsi="Calibri" w:cs="Calibri"/>
          <w:kern w:val="0"/>
          <w:sz w:val="20"/>
          <w:szCs w:val="20"/>
          <w:lang w:val="en-GB"/>
          <w14:ligatures w14:val="none"/>
        </w:rPr>
        <w:t xml:space="preserve"> </w:t>
      </w:r>
      <w:r w:rsidR="00A15E55" w:rsidRPr="00CC67B6" w:rsidDel="004152A8">
        <w:rPr>
          <w:rFonts w:ascii="Calibri" w:eastAsia="Times New Roman" w:hAnsi="Calibri" w:cs="Calibri"/>
          <w:kern w:val="0"/>
          <w:sz w:val="20"/>
          <w:szCs w:val="20"/>
          <w:lang w:val="en-GB"/>
          <w14:ligatures w14:val="none"/>
        </w:rPr>
        <w:t xml:space="preserve">WILL BE UNINTERRUPTED, ERROR FREE, OR THAT ANY ERRORS OR DEFECTS IN </w:t>
      </w:r>
      <w:r>
        <w:rPr>
          <w:rFonts w:ascii="Calibri" w:eastAsia="Times New Roman" w:hAnsi="Calibri" w:cs="Calibri"/>
          <w:kern w:val="0"/>
          <w:sz w:val="20"/>
          <w:szCs w:val="20"/>
          <w:lang w:val="en-GB"/>
          <w14:ligatures w14:val="none"/>
        </w:rPr>
        <w:t>NAV AI</w:t>
      </w:r>
      <w:r w:rsidR="3D1A3FC3" w:rsidRPr="00CC67B6" w:rsidDel="004152A8">
        <w:rPr>
          <w:rFonts w:ascii="Calibri" w:eastAsia="Times New Roman" w:hAnsi="Calibri" w:cs="Calibri"/>
          <w:kern w:val="0"/>
          <w:sz w:val="20"/>
          <w:szCs w:val="20"/>
          <w:lang w:val="en-GB"/>
          <w14:ligatures w14:val="none"/>
        </w:rPr>
        <w:t xml:space="preserve"> </w:t>
      </w:r>
      <w:r w:rsidR="00A15E55" w:rsidRPr="00CC67B6" w:rsidDel="004152A8">
        <w:rPr>
          <w:rFonts w:ascii="Calibri" w:eastAsia="Times New Roman" w:hAnsi="Calibri" w:cs="Calibri"/>
          <w:kern w:val="0"/>
          <w:sz w:val="20"/>
          <w:szCs w:val="20"/>
          <w:lang w:val="en-GB"/>
          <w14:ligatures w14:val="none"/>
        </w:rPr>
        <w:t>WILL BE CORRECTED</w:t>
      </w:r>
      <w:r w:rsidR="009441C2" w:rsidRPr="00CC67B6" w:rsidDel="004152A8">
        <w:rPr>
          <w:rFonts w:ascii="Calibri" w:eastAsia="Times New Roman" w:hAnsi="Calibri" w:cs="Calibri"/>
          <w:kern w:val="0"/>
          <w:sz w:val="20"/>
          <w:szCs w:val="20"/>
          <w:lang w:val="en-GB"/>
          <w14:ligatures w14:val="none"/>
        </w:rPr>
        <w:t xml:space="preserve"> (EXCEPT AS EXPRESSLY AGREED HEREIN)</w:t>
      </w:r>
      <w:r w:rsidR="00A15E55" w:rsidRPr="00CC67B6" w:rsidDel="004152A8">
        <w:rPr>
          <w:rFonts w:ascii="Calibri" w:eastAsia="Times New Roman" w:hAnsi="Calibri" w:cs="Calibri"/>
          <w:kern w:val="0"/>
          <w:sz w:val="20"/>
          <w:szCs w:val="20"/>
          <w:lang w:val="en-GB"/>
          <w14:ligatures w14:val="none"/>
        </w:rPr>
        <w:t xml:space="preserve">, OR THAT </w:t>
      </w:r>
      <w:r>
        <w:rPr>
          <w:rFonts w:ascii="Calibri" w:eastAsia="Times New Roman" w:hAnsi="Calibri" w:cs="Calibri"/>
          <w:kern w:val="0"/>
          <w:sz w:val="20"/>
          <w:szCs w:val="20"/>
          <w:lang w:val="en-GB"/>
          <w14:ligatures w14:val="none"/>
        </w:rPr>
        <w:t>NAV AI</w:t>
      </w:r>
      <w:r w:rsidR="212161E0" w:rsidRPr="00CB4377">
        <w:rPr>
          <w:rFonts w:ascii="Calibri" w:eastAsia="Times New Roman" w:hAnsi="Calibri" w:cs="Calibri"/>
          <w:kern w:val="0"/>
          <w:sz w:val="20"/>
          <w:szCs w:val="20"/>
          <w:lang w:val="en-GB"/>
          <w14:ligatures w14:val="none"/>
        </w:rPr>
        <w:t>’</w:t>
      </w:r>
      <w:r w:rsidR="00A15E55" w:rsidRPr="00CC67B6" w:rsidDel="004152A8">
        <w:rPr>
          <w:rFonts w:ascii="Calibri" w:eastAsia="Times New Roman" w:hAnsi="Calibri" w:cs="Calibri"/>
          <w:kern w:val="0"/>
          <w:sz w:val="20"/>
          <w:szCs w:val="20"/>
          <w:lang w:val="en-GB"/>
          <w14:ligatures w14:val="none"/>
        </w:rPr>
        <w:t xml:space="preserve"> FUNCTIONALITY WILL MEET CLIENT’S REQUIREMENTS. CLIENT </w:t>
      </w:r>
      <w:r w:rsidR="00A15E55" w:rsidRPr="00D053AB" w:rsidDel="004152A8">
        <w:rPr>
          <w:rFonts w:ascii="Calibri" w:eastAsia="Times New Roman" w:hAnsi="Calibri" w:cs="Calibri"/>
          <w:kern w:val="0"/>
          <w:sz w:val="20"/>
          <w:szCs w:val="20"/>
          <w:lang w:val="en-GB"/>
          <w14:ligatures w14:val="none"/>
        </w:rPr>
        <w:t>ACCEPTS RESPONSIBIL</w:t>
      </w:r>
      <w:r w:rsidR="00CE5B9D" w:rsidRPr="00D053AB" w:rsidDel="004152A8">
        <w:rPr>
          <w:rFonts w:ascii="Calibri" w:eastAsia="Times New Roman" w:hAnsi="Calibri" w:cs="Calibri"/>
          <w:sz w:val="20"/>
          <w:szCs w:val="20"/>
          <w:lang w:val="en-GB"/>
        </w:rPr>
        <w:t>I</w:t>
      </w:r>
      <w:r w:rsidR="00A15E55" w:rsidRPr="00D053AB" w:rsidDel="004152A8">
        <w:rPr>
          <w:rFonts w:ascii="Calibri" w:eastAsia="Times New Roman" w:hAnsi="Calibri" w:cs="Calibri"/>
          <w:kern w:val="0"/>
          <w:sz w:val="20"/>
          <w:szCs w:val="20"/>
          <w:lang w:val="en-GB"/>
          <w14:ligatures w14:val="none"/>
        </w:rPr>
        <w:t xml:space="preserve">TY FOR ITS </w:t>
      </w:r>
      <w:r w:rsidR="008F29B0" w:rsidRPr="00D053AB" w:rsidDel="004152A8">
        <w:rPr>
          <w:rFonts w:ascii="Calibri" w:eastAsia="Times New Roman" w:hAnsi="Calibri" w:cs="Calibri"/>
          <w:kern w:val="0"/>
          <w:sz w:val="20"/>
          <w:szCs w:val="20"/>
          <w:lang w:val="en-GB"/>
          <w14:ligatures w14:val="none"/>
        </w:rPr>
        <w:t xml:space="preserve">USE, ITS </w:t>
      </w:r>
      <w:r w:rsidR="00A15E55" w:rsidRPr="00D053AB" w:rsidDel="004152A8">
        <w:rPr>
          <w:rFonts w:ascii="Calibri" w:eastAsia="Times New Roman" w:hAnsi="Calibri" w:cs="Calibri"/>
          <w:kern w:val="0"/>
          <w:sz w:val="20"/>
          <w:szCs w:val="20"/>
          <w:lang w:val="en-GB"/>
          <w14:ligatures w14:val="none"/>
        </w:rPr>
        <w:t>DATA</w:t>
      </w:r>
      <w:r w:rsidR="008F29B0" w:rsidRPr="00D053AB" w:rsidDel="004152A8">
        <w:rPr>
          <w:rFonts w:ascii="Calibri" w:eastAsia="Times New Roman" w:hAnsi="Calibri" w:cs="Calibri"/>
          <w:kern w:val="0"/>
          <w:sz w:val="20"/>
          <w:szCs w:val="20"/>
          <w:lang w:val="en-GB"/>
          <w14:ligatures w14:val="none"/>
        </w:rPr>
        <w:t>,</w:t>
      </w:r>
      <w:r w:rsidR="0073635F" w:rsidRPr="00D053AB" w:rsidDel="004152A8">
        <w:rPr>
          <w:rFonts w:ascii="Calibri" w:eastAsia="Times New Roman" w:hAnsi="Calibri" w:cs="Calibri"/>
          <w:kern w:val="0"/>
          <w:sz w:val="20"/>
          <w:szCs w:val="20"/>
          <w:lang w:val="en-GB"/>
          <w14:ligatures w14:val="none"/>
        </w:rPr>
        <w:t xml:space="preserve"> </w:t>
      </w:r>
      <w:r w:rsidR="00A15E55" w:rsidRPr="00D053AB" w:rsidDel="004152A8">
        <w:rPr>
          <w:rFonts w:ascii="Calibri" w:eastAsia="Times New Roman" w:hAnsi="Calibri" w:cs="Calibri"/>
          <w:kern w:val="0"/>
          <w:sz w:val="20"/>
          <w:szCs w:val="20"/>
          <w:lang w:val="en-GB"/>
          <w14:ligatures w14:val="none"/>
        </w:rPr>
        <w:t xml:space="preserve">AND THE SELECTION OF </w:t>
      </w:r>
      <w:r w:rsidRPr="00D053AB">
        <w:rPr>
          <w:rFonts w:ascii="Calibri" w:eastAsia="Times New Roman" w:hAnsi="Calibri" w:cs="Calibri"/>
          <w:kern w:val="0"/>
          <w:sz w:val="20"/>
          <w:szCs w:val="20"/>
          <w:lang w:val="en-GB"/>
          <w14:ligatures w14:val="none"/>
        </w:rPr>
        <w:t>NAV AI</w:t>
      </w:r>
      <w:r w:rsidR="1B1A3FA3" w:rsidRPr="00D053AB" w:rsidDel="004152A8">
        <w:rPr>
          <w:rFonts w:ascii="Calibri" w:eastAsia="Times New Roman" w:hAnsi="Calibri" w:cs="Calibri"/>
          <w:kern w:val="0"/>
          <w:sz w:val="20"/>
          <w:szCs w:val="20"/>
          <w:lang w:val="en-GB"/>
          <w14:ligatures w14:val="none"/>
        </w:rPr>
        <w:t xml:space="preserve"> </w:t>
      </w:r>
      <w:r w:rsidR="00A15E55" w:rsidRPr="00D053AB" w:rsidDel="004152A8">
        <w:rPr>
          <w:rFonts w:ascii="Calibri" w:eastAsia="Times New Roman" w:hAnsi="Calibri" w:cs="Calibri"/>
          <w:kern w:val="0"/>
          <w:sz w:val="20"/>
          <w:szCs w:val="20"/>
          <w:lang w:val="en-GB"/>
          <w14:ligatures w14:val="none"/>
        </w:rPr>
        <w:t>TO ACHIEVE ITS INTENDED RESULTS.</w:t>
      </w:r>
      <w:bookmarkStart w:id="15" w:name="OLE_LINK11"/>
    </w:p>
    <w:p w14:paraId="67142217" w14:textId="77777777" w:rsidR="00D053AB" w:rsidRPr="00D053AB" w:rsidRDefault="00D053AB" w:rsidP="00D053AB">
      <w:pPr>
        <w:pStyle w:val="ListParagraph"/>
        <w:spacing w:after="240" w:line="240" w:lineRule="auto"/>
        <w:ind w:left="0"/>
        <w:jc w:val="both"/>
        <w:rPr>
          <w:rFonts w:ascii="Calibri" w:eastAsia="Times New Roman" w:hAnsi="Calibri" w:cs="Calibri"/>
          <w:kern w:val="0"/>
          <w:sz w:val="20"/>
          <w:szCs w:val="20"/>
          <w14:ligatures w14:val="none"/>
        </w:rPr>
      </w:pPr>
    </w:p>
    <w:p w14:paraId="7375A6A3" w14:textId="2F54A27C" w:rsidR="00D053AB" w:rsidRPr="00B7787E" w:rsidRDefault="007D27CE" w:rsidP="00D053AB">
      <w:pPr>
        <w:pStyle w:val="ListParagraph"/>
        <w:numPr>
          <w:ilvl w:val="1"/>
          <w:numId w:val="42"/>
        </w:numPr>
        <w:spacing w:after="240" w:line="240" w:lineRule="auto"/>
        <w:ind w:left="0" w:firstLine="0"/>
        <w:jc w:val="both"/>
        <w:rPr>
          <w:rFonts w:ascii="Calibri" w:eastAsia="Times New Roman" w:hAnsi="Calibri" w:cs="Calibri"/>
          <w:kern w:val="0"/>
          <w:sz w:val="20"/>
          <w:szCs w:val="20"/>
          <w14:ligatures w14:val="none"/>
        </w:rPr>
      </w:pPr>
      <w:r w:rsidRPr="00B7787E">
        <w:rPr>
          <w:rFonts w:ascii="Calibri" w:eastAsia="Times New Roman" w:hAnsi="Calibri" w:cs="Calibri"/>
          <w:kern w:val="0"/>
          <w:sz w:val="20"/>
          <w:szCs w:val="20"/>
          <w:lang w:val="en-GB"/>
          <w14:ligatures w14:val="none"/>
        </w:rPr>
        <w:t xml:space="preserve">Accenture warrants (i) that for a period of sixty (60) days from commencement of the initial license term defined </w:t>
      </w:r>
      <w:r w:rsidR="002C111E" w:rsidRPr="00B7787E">
        <w:rPr>
          <w:rFonts w:ascii="Calibri" w:eastAsia="Times New Roman" w:hAnsi="Calibri" w:cs="Calibri"/>
          <w:sz w:val="20"/>
          <w:szCs w:val="20"/>
          <w:lang w:val="en-GB"/>
        </w:rPr>
        <w:t>herein</w:t>
      </w:r>
      <w:r w:rsidRPr="00B7787E">
        <w:rPr>
          <w:rFonts w:ascii="Calibri" w:eastAsia="Times New Roman" w:hAnsi="Calibri" w:cs="Calibri"/>
          <w:kern w:val="0"/>
          <w:sz w:val="20"/>
          <w:szCs w:val="20"/>
          <w:lang w:val="en-GB"/>
          <w14:ligatures w14:val="none"/>
        </w:rPr>
        <w:t xml:space="preserve"> (“</w:t>
      </w:r>
      <w:r w:rsidRPr="00B7787E">
        <w:rPr>
          <w:rFonts w:ascii="Calibri" w:eastAsia="Times New Roman" w:hAnsi="Calibri" w:cs="Calibri"/>
          <w:b/>
          <w:kern w:val="0"/>
          <w:sz w:val="20"/>
          <w:szCs w:val="20"/>
          <w:lang w:val="en-GB"/>
          <w14:ligatures w14:val="none"/>
        </w:rPr>
        <w:t>Warranty Period</w:t>
      </w:r>
      <w:r w:rsidRPr="00B7787E">
        <w:rPr>
          <w:rFonts w:ascii="Calibri" w:eastAsia="Times New Roman" w:hAnsi="Calibri" w:cs="Calibri"/>
          <w:kern w:val="0"/>
          <w:sz w:val="20"/>
          <w:szCs w:val="20"/>
          <w:lang w:val="en-GB"/>
          <w14:ligatures w14:val="none"/>
        </w:rPr>
        <w:t xml:space="preserve">”) </w:t>
      </w:r>
      <w:r w:rsidR="004737BA" w:rsidRPr="00B7787E">
        <w:rPr>
          <w:rFonts w:ascii="Calibri" w:eastAsia="Times New Roman" w:hAnsi="Calibri" w:cs="Calibri"/>
          <w:kern w:val="0"/>
          <w:sz w:val="20"/>
          <w:szCs w:val="20"/>
          <w:lang w:val="en-GB"/>
          <w14:ligatures w14:val="none"/>
        </w:rPr>
        <w:t>NAV AI</w:t>
      </w:r>
      <w:r w:rsidR="002C111E" w:rsidRPr="00B7787E">
        <w:rPr>
          <w:rFonts w:ascii="Calibri" w:eastAsia="Times New Roman" w:hAnsi="Calibri" w:cs="Calibri"/>
          <w:kern w:val="0"/>
          <w:sz w:val="20"/>
          <w:szCs w:val="20"/>
          <w:lang w:val="en-GB"/>
          <w14:ligatures w14:val="none"/>
        </w:rPr>
        <w:t xml:space="preserve"> license</w:t>
      </w:r>
      <w:r w:rsidRPr="00B7787E">
        <w:rPr>
          <w:rFonts w:ascii="Calibri" w:eastAsia="Times New Roman" w:hAnsi="Calibri" w:cs="Calibri"/>
          <w:kern w:val="0"/>
          <w:sz w:val="20"/>
          <w:szCs w:val="20"/>
          <w:lang w:val="en-GB"/>
          <w14:ligatures w14:val="none"/>
        </w:rPr>
        <w:t xml:space="preserve"> as delivered will materially conform to Accenture’s technical documentation made available for download or provided with </w:t>
      </w:r>
      <w:r w:rsidR="00640BC9" w:rsidRPr="00B7787E">
        <w:rPr>
          <w:rFonts w:ascii="Calibri" w:eastAsia="Times New Roman" w:hAnsi="Calibri" w:cs="Calibri"/>
          <w:kern w:val="0"/>
          <w:sz w:val="20"/>
          <w:szCs w:val="20"/>
          <w:lang w:val="en-GB"/>
          <w14:ligatures w14:val="none"/>
        </w:rPr>
        <w:t>NAV AI</w:t>
      </w:r>
      <w:r w:rsidRPr="00B7787E">
        <w:rPr>
          <w:rFonts w:ascii="Calibri" w:eastAsia="Times New Roman" w:hAnsi="Calibri" w:cs="Calibri"/>
          <w:kern w:val="0"/>
          <w:sz w:val="20"/>
          <w:szCs w:val="20"/>
          <w:lang w:val="en-GB"/>
          <w14:ligatures w14:val="none"/>
        </w:rPr>
        <w:t xml:space="preserve">; and (ii) the Maintenance Services will be performed in a good and workmanlike manner. The warranties set forth in this </w:t>
      </w:r>
      <w:r w:rsidR="00E309CD" w:rsidRPr="00B7787E">
        <w:rPr>
          <w:rFonts w:ascii="Calibri" w:eastAsia="Times New Roman" w:hAnsi="Calibri" w:cs="Calibri"/>
          <w:sz w:val="20"/>
          <w:szCs w:val="20"/>
          <w:lang w:val="en-GB"/>
        </w:rPr>
        <w:t xml:space="preserve">clause </w:t>
      </w:r>
      <w:r w:rsidRPr="00B7787E">
        <w:rPr>
          <w:rFonts w:ascii="Calibri" w:eastAsia="Times New Roman" w:hAnsi="Calibri" w:cs="Calibri"/>
          <w:kern w:val="0"/>
          <w:sz w:val="20"/>
          <w:szCs w:val="20"/>
          <w:lang w:val="en-GB"/>
          <w14:ligatures w14:val="none"/>
        </w:rPr>
        <w:t xml:space="preserve">are contingent upon Client’s use of the </w:t>
      </w:r>
      <w:r w:rsidR="004737BA" w:rsidRPr="00B7787E">
        <w:rPr>
          <w:rFonts w:ascii="Calibri" w:eastAsia="Times New Roman" w:hAnsi="Calibri" w:cs="Calibri"/>
          <w:sz w:val="20"/>
          <w:szCs w:val="20"/>
          <w:lang w:val="en-GB"/>
        </w:rPr>
        <w:t>NAV AI</w:t>
      </w:r>
      <w:r w:rsidR="00E309CD" w:rsidRPr="00B7787E">
        <w:rPr>
          <w:rFonts w:ascii="Calibri" w:eastAsia="Times New Roman" w:hAnsi="Calibri" w:cs="Calibri"/>
          <w:sz w:val="20"/>
          <w:szCs w:val="20"/>
          <w:lang w:val="en-GB"/>
        </w:rPr>
        <w:t xml:space="preserve"> license </w:t>
      </w:r>
      <w:r w:rsidRPr="00B7787E">
        <w:rPr>
          <w:rFonts w:ascii="Calibri" w:eastAsia="Times New Roman" w:hAnsi="Calibri" w:cs="Calibri"/>
          <w:kern w:val="0"/>
          <w:sz w:val="20"/>
          <w:szCs w:val="20"/>
          <w:lang w:val="en-GB"/>
          <w14:ligatures w14:val="none"/>
        </w:rPr>
        <w:t>in compliance with this Agreement and Client notifying Accenture of any such non-conformance during the applicable Warranty Period.</w:t>
      </w:r>
    </w:p>
    <w:p w14:paraId="0386B49A" w14:textId="77777777" w:rsidR="00D053AB" w:rsidRPr="00B7787E" w:rsidRDefault="00D053AB" w:rsidP="00D053AB">
      <w:pPr>
        <w:pStyle w:val="ListParagraph"/>
        <w:rPr>
          <w:rFonts w:ascii="Calibri" w:eastAsia="Times New Roman" w:hAnsi="Calibri" w:cs="Calibri"/>
          <w:b/>
          <w:kern w:val="0"/>
          <w:sz w:val="20"/>
          <w:szCs w:val="20"/>
          <w:lang w:val="en-GB"/>
          <w14:ligatures w14:val="none"/>
        </w:rPr>
      </w:pPr>
    </w:p>
    <w:p w14:paraId="4FDFEA21" w14:textId="77777777" w:rsidR="00D053AB" w:rsidRPr="00B7787E" w:rsidRDefault="007D27CE" w:rsidP="00D053AB">
      <w:pPr>
        <w:pStyle w:val="ListParagraph"/>
        <w:numPr>
          <w:ilvl w:val="1"/>
          <w:numId w:val="42"/>
        </w:numPr>
        <w:spacing w:after="240" w:line="240" w:lineRule="auto"/>
        <w:ind w:left="0" w:firstLine="0"/>
        <w:jc w:val="both"/>
        <w:rPr>
          <w:rFonts w:ascii="Calibri" w:eastAsia="Times New Roman" w:hAnsi="Calibri" w:cs="Calibri"/>
          <w:kern w:val="0"/>
          <w:sz w:val="20"/>
          <w:szCs w:val="20"/>
          <w14:ligatures w14:val="none"/>
        </w:rPr>
      </w:pPr>
      <w:r w:rsidRPr="00B7787E">
        <w:rPr>
          <w:rFonts w:ascii="Calibri" w:eastAsia="Times New Roman" w:hAnsi="Calibri" w:cs="Calibri"/>
          <w:b/>
          <w:kern w:val="0"/>
          <w:sz w:val="20"/>
          <w:szCs w:val="20"/>
          <w:lang w:val="en-GB"/>
          <w14:ligatures w14:val="none"/>
        </w:rPr>
        <w:t>Remedy.</w:t>
      </w:r>
      <w:r w:rsidRPr="00B7787E">
        <w:rPr>
          <w:rFonts w:ascii="Calibri" w:eastAsia="Times New Roman" w:hAnsi="Calibri" w:cs="Calibri"/>
          <w:kern w:val="0"/>
          <w:sz w:val="20"/>
          <w:szCs w:val="20"/>
          <w:lang w:val="en-GB"/>
          <w14:ligatures w14:val="none"/>
        </w:rPr>
        <w:t xml:space="preserve"> Accenture will use commercially reasonable efforts to correct any non-conformance of </w:t>
      </w:r>
      <w:r w:rsidR="004737BA" w:rsidRPr="00B7787E">
        <w:rPr>
          <w:rFonts w:ascii="Calibri" w:eastAsia="Times New Roman" w:hAnsi="Calibri" w:cs="Calibri"/>
          <w:kern w:val="0"/>
          <w:sz w:val="20"/>
          <w:szCs w:val="20"/>
          <w:lang w:val="en-GB"/>
          <w14:ligatures w14:val="none"/>
        </w:rPr>
        <w:t>NAV AI</w:t>
      </w:r>
      <w:r w:rsidR="00F376C1" w:rsidRPr="00B7787E">
        <w:rPr>
          <w:rFonts w:ascii="Calibri" w:eastAsia="Times New Roman" w:hAnsi="Calibri" w:cs="Calibri"/>
          <w:kern w:val="0"/>
          <w:sz w:val="20"/>
          <w:szCs w:val="20"/>
          <w:lang w:val="en-GB"/>
          <w14:ligatures w14:val="none"/>
        </w:rPr>
        <w:t xml:space="preserve"> license</w:t>
      </w:r>
      <w:r w:rsidRPr="00B7787E">
        <w:rPr>
          <w:rFonts w:ascii="Calibri" w:eastAsia="Times New Roman" w:hAnsi="Calibri" w:cs="Calibri"/>
          <w:kern w:val="0"/>
          <w:sz w:val="20"/>
          <w:szCs w:val="20"/>
          <w:lang w:val="en-GB"/>
          <w14:ligatures w14:val="none"/>
        </w:rPr>
        <w:t xml:space="preserve"> with the above warranty, If Accenture is unable to correct non-conformance of the </w:t>
      </w:r>
      <w:r w:rsidR="004737BA" w:rsidRPr="00B7787E">
        <w:rPr>
          <w:rFonts w:ascii="Calibri" w:eastAsia="Times New Roman" w:hAnsi="Calibri" w:cs="Calibri"/>
          <w:kern w:val="0"/>
          <w:sz w:val="20"/>
          <w:szCs w:val="20"/>
          <w:lang w:val="en-GB"/>
          <w14:ligatures w14:val="none"/>
        </w:rPr>
        <w:t>NAV AI</w:t>
      </w:r>
      <w:r w:rsidRPr="00B7787E">
        <w:rPr>
          <w:rFonts w:ascii="Calibri" w:eastAsia="Times New Roman" w:hAnsi="Calibri" w:cs="Calibri"/>
          <w:kern w:val="0"/>
          <w:sz w:val="20"/>
          <w:szCs w:val="20"/>
          <w:lang w:val="en-GB"/>
          <w14:ligatures w14:val="none"/>
        </w:rPr>
        <w:t xml:space="preserve"> as provided in Section 6.</w:t>
      </w:r>
      <w:r w:rsidR="00D66053" w:rsidRPr="00B7787E">
        <w:rPr>
          <w:rFonts w:ascii="Calibri" w:eastAsia="Times New Roman" w:hAnsi="Calibri" w:cs="Calibri"/>
          <w:kern w:val="0"/>
          <w:sz w:val="20"/>
          <w:szCs w:val="20"/>
          <w:lang w:val="en-GB"/>
          <w14:ligatures w14:val="none"/>
        </w:rPr>
        <w:t>2</w:t>
      </w:r>
      <w:r w:rsidRPr="00B7787E">
        <w:rPr>
          <w:rFonts w:ascii="Calibri" w:eastAsia="Times New Roman" w:hAnsi="Calibri" w:cs="Calibri"/>
          <w:kern w:val="0"/>
          <w:sz w:val="20"/>
          <w:szCs w:val="20"/>
          <w:lang w:val="en-GB"/>
          <w14:ligatures w14:val="none"/>
        </w:rPr>
        <w:t xml:space="preserve"> above, Client will have the option as its exclusive remedy to: (a) continue to use the </w:t>
      </w:r>
      <w:r w:rsidR="004737BA" w:rsidRPr="00B7787E">
        <w:rPr>
          <w:rFonts w:ascii="Calibri" w:eastAsia="Times New Roman" w:hAnsi="Calibri" w:cs="Calibri"/>
          <w:kern w:val="0"/>
          <w:sz w:val="20"/>
          <w:szCs w:val="20"/>
          <w:lang w:val="en-GB"/>
          <w14:ligatures w14:val="none"/>
        </w:rPr>
        <w:t>NAV AI</w:t>
      </w:r>
      <w:r w:rsidR="00D66053" w:rsidRPr="00B7787E">
        <w:rPr>
          <w:rFonts w:ascii="Calibri" w:eastAsia="Times New Roman" w:hAnsi="Calibri" w:cs="Calibri"/>
          <w:kern w:val="0"/>
          <w:sz w:val="20"/>
          <w:szCs w:val="20"/>
          <w:lang w:val="en-GB"/>
          <w14:ligatures w14:val="none"/>
        </w:rPr>
        <w:t xml:space="preserve"> </w:t>
      </w:r>
      <w:r w:rsidRPr="00B7787E">
        <w:rPr>
          <w:rFonts w:ascii="Calibri" w:eastAsia="Times New Roman" w:hAnsi="Calibri" w:cs="Calibri"/>
          <w:kern w:val="0"/>
          <w:sz w:val="20"/>
          <w:szCs w:val="20"/>
          <w:lang w:val="en-GB"/>
          <w14:ligatures w14:val="none"/>
        </w:rPr>
        <w:t xml:space="preserve">pursuant to the terms of this Agreement or (b) terminate </w:t>
      </w:r>
      <w:r w:rsidR="00D66053" w:rsidRPr="00B7787E">
        <w:rPr>
          <w:rFonts w:ascii="Calibri" w:eastAsia="Times New Roman" w:hAnsi="Calibri" w:cs="Calibri"/>
          <w:kern w:val="0"/>
          <w:sz w:val="20"/>
          <w:szCs w:val="20"/>
          <w:lang w:val="en-GB"/>
          <w14:ligatures w14:val="none"/>
        </w:rPr>
        <w:t xml:space="preserve">the </w:t>
      </w:r>
      <w:r w:rsidR="004737BA" w:rsidRPr="00B7787E">
        <w:rPr>
          <w:rFonts w:ascii="Calibri" w:eastAsia="Times New Roman" w:hAnsi="Calibri" w:cs="Calibri"/>
          <w:kern w:val="0"/>
          <w:sz w:val="20"/>
          <w:szCs w:val="20"/>
          <w:lang w:val="en-GB"/>
          <w14:ligatures w14:val="none"/>
        </w:rPr>
        <w:t>NAV AI</w:t>
      </w:r>
      <w:r w:rsidR="00D66053" w:rsidRPr="00B7787E">
        <w:rPr>
          <w:rFonts w:ascii="Calibri" w:eastAsia="Times New Roman" w:hAnsi="Calibri" w:cs="Calibri"/>
          <w:kern w:val="0"/>
          <w:sz w:val="20"/>
          <w:szCs w:val="20"/>
          <w:lang w:val="en-GB"/>
          <w14:ligatures w14:val="none"/>
        </w:rPr>
        <w:t xml:space="preserve"> license</w:t>
      </w:r>
      <w:r w:rsidRPr="00B7787E">
        <w:rPr>
          <w:rFonts w:ascii="Calibri" w:eastAsia="Times New Roman" w:hAnsi="Calibri" w:cs="Calibri"/>
          <w:kern w:val="0"/>
          <w:sz w:val="20"/>
          <w:szCs w:val="20"/>
          <w:lang w:val="en-GB"/>
          <w14:ligatures w14:val="none"/>
        </w:rPr>
        <w:t xml:space="preserve"> and receive a refund of the license fee paid thereunder. As Client’s exclusive remedy for any breach of the limited Maintenance Services warranty set forth in Section 6.1(ii) above, Accenture will re-perform the Maintenance Service not in compliance with such limited warranty brought to Accenture’s attention within thirty (30) days of Accenture’s performance of such service.</w:t>
      </w:r>
    </w:p>
    <w:p w14:paraId="5C25D698" w14:textId="77777777" w:rsidR="00D053AB" w:rsidRPr="002202DC" w:rsidRDefault="00D053AB" w:rsidP="00D053AB">
      <w:pPr>
        <w:pStyle w:val="ListParagraph"/>
        <w:rPr>
          <w:rFonts w:ascii="Calibri" w:eastAsia="Times New Roman" w:hAnsi="Calibri" w:cs="Calibri"/>
          <w:b/>
          <w:bCs/>
          <w:kern w:val="0"/>
          <w:sz w:val="20"/>
          <w:szCs w:val="20"/>
          <w14:ligatures w14:val="none"/>
        </w:rPr>
      </w:pPr>
    </w:p>
    <w:p w14:paraId="23ED1EF3" w14:textId="27A751C2" w:rsidR="00162798" w:rsidRDefault="00D053AB" w:rsidP="00D053AB">
      <w:pPr>
        <w:pStyle w:val="ListParagraph"/>
        <w:numPr>
          <w:ilvl w:val="1"/>
          <w:numId w:val="42"/>
        </w:numPr>
        <w:spacing w:after="240" w:line="240" w:lineRule="auto"/>
        <w:ind w:left="0" w:firstLine="0"/>
        <w:jc w:val="both"/>
        <w:rPr>
          <w:rFonts w:ascii="Calibri" w:eastAsia="Times New Roman" w:hAnsi="Calibri" w:cs="Calibri"/>
          <w:kern w:val="0"/>
          <w:sz w:val="20"/>
          <w:szCs w:val="20"/>
          <w14:ligatures w14:val="none"/>
        </w:rPr>
      </w:pPr>
      <w:r w:rsidRPr="002202DC">
        <w:rPr>
          <w:rFonts w:ascii="Calibri" w:eastAsia="Times New Roman" w:hAnsi="Calibri" w:cs="Calibri"/>
          <w:b/>
          <w:bCs/>
          <w:kern w:val="0"/>
          <w:sz w:val="20"/>
          <w:szCs w:val="20"/>
          <w14:ligatures w14:val="none"/>
        </w:rPr>
        <w:t>Gen AI Compliance &amp; Relief</w:t>
      </w:r>
      <w:r w:rsidRPr="002202DC">
        <w:rPr>
          <w:rFonts w:ascii="Calibri" w:eastAsia="Times New Roman" w:hAnsi="Calibri" w:cs="Calibri"/>
          <w:kern w:val="0"/>
          <w:sz w:val="20"/>
          <w:szCs w:val="20"/>
          <w14:ligatures w14:val="none"/>
        </w:rPr>
        <w:t>. Accenture shall be relieved from its obligation to provide NAV AI to the extent its failure to provide any of the foregoing results from the provision or usage of</w:t>
      </w:r>
      <w:r w:rsidRPr="00D053AB">
        <w:rPr>
          <w:rFonts w:ascii="Calibri" w:eastAsia="Times New Roman" w:hAnsi="Calibri" w:cs="Calibri"/>
          <w:kern w:val="0"/>
          <w:sz w:val="20"/>
          <w:szCs w:val="20"/>
          <w14:ligatures w14:val="none"/>
        </w:rPr>
        <w:t xml:space="preserve"> NAV AI or AI Agents being restricted or prohibited by applicable law or regulation, or if such provision or use does not comply with applicable ethical or responsible artificial intelligence rules, requirements, or standards. In the event that provision or usage of NAV AI, AI Agents, a Gen AI Product, or Gen AI Output is restricted or prohibited by applicable law or regulation, or by applicable ethical or responsible AI rules, requirements, or standards: (i) each Party shall notify the other Party as soon as reasonably possible on becoming aware of the restriction or prohibition; (ii) the Parties shall each use their reasonable endeavors to work together to agree on an amendment to the SOW as would allow their continued use and/or provision of NAV AI or the Gen AI Product; and (iii) if the Parties are not able to agree to an amendment within 30 days of notification under part (i) of this paragraph, either Party shall (notwithstanding anything to the contrary in the MSA) have a right to terminate the applicable SOW on provision of written notice to the other Party and without penalty. </w:t>
      </w:r>
      <w:bookmarkStart w:id="16" w:name="OLE_LINK17"/>
      <w:bookmarkEnd w:id="14"/>
      <w:bookmarkEnd w:id="15"/>
    </w:p>
    <w:p w14:paraId="62B18367" w14:textId="77777777" w:rsidR="00A411A4" w:rsidRPr="00A411A4" w:rsidRDefault="00A411A4" w:rsidP="00A411A4">
      <w:pPr>
        <w:pStyle w:val="ListParagraph"/>
        <w:spacing w:after="240" w:line="240" w:lineRule="auto"/>
        <w:ind w:left="360"/>
        <w:jc w:val="both"/>
        <w:rPr>
          <w:rFonts w:ascii="Calibri" w:eastAsia="Times New Roman" w:hAnsi="Calibri" w:cs="Calibri"/>
          <w:kern w:val="0"/>
          <w:sz w:val="20"/>
          <w:szCs w:val="20"/>
          <w:lang w:val="en-GB"/>
          <w14:ligatures w14:val="none"/>
        </w:rPr>
      </w:pPr>
    </w:p>
    <w:p w14:paraId="74588E21" w14:textId="5BFF0D63" w:rsidR="000E2E5A" w:rsidRPr="00B63BB3" w:rsidRDefault="00A15E55" w:rsidP="00F7195C">
      <w:pPr>
        <w:pStyle w:val="ListParagraph"/>
        <w:numPr>
          <w:ilvl w:val="0"/>
          <w:numId w:val="42"/>
        </w:numPr>
        <w:spacing w:after="240" w:line="240" w:lineRule="auto"/>
        <w:jc w:val="both"/>
        <w:rPr>
          <w:rFonts w:ascii="Calibri" w:eastAsia="Times New Roman" w:hAnsi="Calibri" w:cs="Calibri"/>
          <w:kern w:val="0"/>
          <w:sz w:val="20"/>
          <w:szCs w:val="20"/>
          <w:lang w:val="en-GB"/>
          <w14:ligatures w14:val="none"/>
        </w:rPr>
      </w:pPr>
      <w:r w:rsidRPr="00C43EFE">
        <w:rPr>
          <w:rFonts w:ascii="Calibri" w:eastAsia="Times New Roman" w:hAnsi="Calibri" w:cs="Calibri"/>
          <w:b/>
          <w:kern w:val="0"/>
          <w:sz w:val="20"/>
          <w:szCs w:val="20"/>
          <w:lang w:val="en-GB"/>
          <w14:ligatures w14:val="none"/>
        </w:rPr>
        <w:t>INDEMNITY</w:t>
      </w:r>
      <w:r w:rsidR="00CC67B6" w:rsidRPr="00C43EFE">
        <w:rPr>
          <w:rFonts w:ascii="Calibri" w:eastAsia="Times New Roman" w:hAnsi="Calibri" w:cs="Calibri"/>
          <w:b/>
          <w:kern w:val="0"/>
          <w:sz w:val="20"/>
          <w:szCs w:val="20"/>
          <w:lang w:val="en-GB"/>
          <w14:ligatures w14:val="none"/>
        </w:rPr>
        <w:t xml:space="preserve">. </w:t>
      </w:r>
    </w:p>
    <w:p w14:paraId="095C9B6E" w14:textId="77777777" w:rsidR="00CC67B6" w:rsidRPr="00CC67B6" w:rsidRDefault="00CC67B6" w:rsidP="00CC67B6">
      <w:pPr>
        <w:pStyle w:val="ListParagraph"/>
        <w:spacing w:after="0" w:line="240" w:lineRule="auto"/>
        <w:ind w:left="360"/>
        <w:jc w:val="both"/>
        <w:rPr>
          <w:rFonts w:ascii="Calibri" w:eastAsia="Times New Roman" w:hAnsi="Calibri" w:cs="Calibri"/>
          <w:kern w:val="0"/>
          <w:sz w:val="20"/>
          <w:szCs w:val="20"/>
          <w:lang w:val="en-GB"/>
          <w14:ligatures w14:val="none"/>
        </w:rPr>
      </w:pPr>
    </w:p>
    <w:p w14:paraId="65C5A8A2" w14:textId="1966B8AD" w:rsidR="000E2E5A" w:rsidRDefault="00A15E55" w:rsidP="008722D8">
      <w:pPr>
        <w:pStyle w:val="ListParagraph"/>
        <w:numPr>
          <w:ilvl w:val="1"/>
          <w:numId w:val="42"/>
        </w:numPr>
        <w:spacing w:after="240" w:line="240" w:lineRule="auto"/>
        <w:ind w:left="0" w:firstLine="0"/>
        <w:jc w:val="both"/>
        <w:rPr>
          <w:rFonts w:ascii="Calibri" w:eastAsia="Times New Roman" w:hAnsi="Calibri" w:cs="Calibri"/>
          <w:kern w:val="0"/>
          <w:sz w:val="20"/>
          <w:szCs w:val="20"/>
          <w:lang w:val="en-GB"/>
          <w14:ligatures w14:val="none"/>
        </w:rPr>
      </w:pPr>
      <w:bookmarkStart w:id="17" w:name="OLE_LINK31"/>
      <w:r w:rsidRPr="00CC67B6">
        <w:rPr>
          <w:rFonts w:ascii="Calibri" w:eastAsia="Times New Roman" w:hAnsi="Calibri" w:cs="Calibri"/>
          <w:kern w:val="0"/>
          <w:sz w:val="20"/>
          <w:szCs w:val="20"/>
          <w14:ligatures w14:val="none"/>
        </w:rPr>
        <w:t>Accenture will have no liability to any Indemnified Party to the extent the alleged infringement or misappropriation was caused by: (a) a Gen</w:t>
      </w:r>
      <w:r w:rsidR="00156DEC">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AI Product and/or Gen</w:t>
      </w:r>
      <w:r w:rsidR="00156DEC">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 xml:space="preserve">AI Output; (b) unauthorized modifications to </w:t>
      </w:r>
      <w:r w:rsidR="009E2023">
        <w:rPr>
          <w:rFonts w:ascii="Calibri" w:eastAsia="Times New Roman" w:hAnsi="Calibri" w:cs="Calibri"/>
          <w:kern w:val="0"/>
          <w:sz w:val="20"/>
          <w:szCs w:val="20"/>
          <w14:ligatures w14:val="none"/>
        </w:rPr>
        <w:t>NAV AI</w:t>
      </w:r>
      <w:r w:rsidR="75AD1455" w:rsidRPr="00CC67B6">
        <w:rPr>
          <w:rFonts w:ascii="Calibri" w:eastAsia="Times New Roman" w:hAnsi="Calibri" w:cs="Calibri"/>
          <w:sz w:val="20"/>
          <w:szCs w:val="20"/>
        </w:rPr>
        <w:t xml:space="preserve"> or Accenture </w:t>
      </w:r>
      <w:r w:rsidR="75AD1455" w:rsidRPr="00CC67B6" w:rsidDel="00A83F7A">
        <w:rPr>
          <w:rFonts w:ascii="Calibri" w:eastAsia="Times New Roman" w:hAnsi="Calibri" w:cs="Calibri"/>
          <w:sz w:val="20"/>
          <w:szCs w:val="20"/>
        </w:rPr>
        <w:t>Technology</w:t>
      </w:r>
      <w:r w:rsidRPr="00CC67B6">
        <w:rPr>
          <w:rFonts w:ascii="Calibri" w:eastAsia="Times New Roman" w:hAnsi="Calibri" w:cs="Calibri"/>
          <w:kern w:val="0"/>
          <w:sz w:val="20"/>
          <w:szCs w:val="20"/>
          <w14:ligatures w14:val="none"/>
        </w:rPr>
        <w:t xml:space="preserve">; </w:t>
      </w:r>
      <w:r w:rsidRPr="00CC67B6">
        <w:rPr>
          <w:rFonts w:ascii="Calibri" w:eastAsia="Times New Roman" w:hAnsi="Calibri" w:cs="Calibri"/>
          <w:sz w:val="20"/>
          <w:szCs w:val="20"/>
        </w:rPr>
        <w:t xml:space="preserve">(c) </w:t>
      </w:r>
      <w:r w:rsidR="006A66BB">
        <w:rPr>
          <w:rFonts w:ascii="Calibri" w:eastAsia="Times New Roman" w:hAnsi="Calibri" w:cs="Calibri"/>
          <w:sz w:val="20"/>
          <w:szCs w:val="20"/>
        </w:rPr>
        <w:t>AI</w:t>
      </w:r>
      <w:r w:rsidR="004737BA">
        <w:rPr>
          <w:rFonts w:ascii="Calibri" w:eastAsia="Times New Roman" w:hAnsi="Calibri" w:cs="Calibri"/>
          <w:sz w:val="20"/>
          <w:szCs w:val="20"/>
        </w:rPr>
        <w:t xml:space="preserve"> Agent</w:t>
      </w:r>
      <w:r w:rsidR="3DF8057B" w:rsidRPr="00CC67B6">
        <w:rPr>
          <w:rFonts w:ascii="Calibri" w:eastAsia="Times New Roman" w:hAnsi="Calibri" w:cs="Calibri"/>
          <w:sz w:val="20"/>
          <w:szCs w:val="20"/>
        </w:rPr>
        <w:t xml:space="preserve">s; </w:t>
      </w:r>
      <w:r w:rsidR="596F197C" w:rsidRPr="00CC67B6">
        <w:rPr>
          <w:rFonts w:ascii="Calibri" w:eastAsia="Times New Roman" w:hAnsi="Calibri" w:cs="Calibri"/>
          <w:sz w:val="20"/>
          <w:szCs w:val="20"/>
        </w:rPr>
        <w:t>(</w:t>
      </w:r>
      <w:r w:rsidR="36DAF894" w:rsidRPr="00CC67B6">
        <w:rPr>
          <w:rFonts w:ascii="Calibri" w:eastAsia="Times New Roman" w:hAnsi="Calibri" w:cs="Calibri"/>
          <w:sz w:val="20"/>
          <w:szCs w:val="20"/>
        </w:rPr>
        <w:t>d</w:t>
      </w:r>
      <w:r w:rsidR="596F197C" w:rsidRPr="00CC67B6">
        <w:rPr>
          <w:rFonts w:ascii="Calibri" w:eastAsia="Times New Roman" w:hAnsi="Calibri" w:cs="Calibri"/>
          <w:sz w:val="20"/>
          <w:szCs w:val="20"/>
        </w:rPr>
        <w:t xml:space="preserve">) </w:t>
      </w:r>
      <w:r w:rsidR="4ED09B1C" w:rsidRPr="00CC67B6">
        <w:rPr>
          <w:rFonts w:ascii="Calibri" w:eastAsia="Times New Roman" w:hAnsi="Calibri" w:cs="Calibri"/>
          <w:sz w:val="20"/>
          <w:szCs w:val="20"/>
        </w:rPr>
        <w:t xml:space="preserve">Client Data, Client’s instructions, </w:t>
      </w:r>
      <w:r w:rsidR="0175A147" w:rsidRPr="00CC67B6">
        <w:rPr>
          <w:rFonts w:ascii="Calibri" w:eastAsia="Times New Roman" w:hAnsi="Calibri" w:cs="Calibri"/>
          <w:sz w:val="20"/>
          <w:szCs w:val="20"/>
        </w:rPr>
        <w:t>designs</w:t>
      </w:r>
      <w:r w:rsidR="4ED09B1C" w:rsidRPr="00CC67B6">
        <w:rPr>
          <w:rFonts w:ascii="Calibri" w:eastAsia="Times New Roman" w:hAnsi="Calibri" w:cs="Calibri"/>
          <w:sz w:val="20"/>
          <w:szCs w:val="20"/>
        </w:rPr>
        <w:t xml:space="preserve"> or </w:t>
      </w:r>
      <w:r w:rsidR="233B1030" w:rsidRPr="00CC67B6">
        <w:rPr>
          <w:rFonts w:ascii="Calibri" w:eastAsia="Times New Roman" w:hAnsi="Calibri" w:cs="Calibri"/>
          <w:sz w:val="20"/>
          <w:szCs w:val="20"/>
          <w:lang w:val="en-GB"/>
        </w:rPr>
        <w:t>specifications</w:t>
      </w:r>
      <w:r w:rsidR="4ED09B1C" w:rsidRPr="00CC67B6">
        <w:rPr>
          <w:rFonts w:ascii="Calibri" w:eastAsia="Times New Roman" w:hAnsi="Calibri" w:cs="Calibri"/>
          <w:sz w:val="20"/>
          <w:szCs w:val="20"/>
        </w:rPr>
        <w:t>;</w:t>
      </w:r>
      <w:r w:rsidR="596F197C" w:rsidRPr="00CC67B6">
        <w:rPr>
          <w:rFonts w:ascii="Calibri" w:eastAsia="Times New Roman" w:hAnsi="Calibri" w:cs="Calibri"/>
          <w:sz w:val="20"/>
          <w:szCs w:val="20"/>
        </w:rPr>
        <w:t xml:space="preserve"> </w:t>
      </w:r>
      <w:r w:rsidRPr="00CC67B6">
        <w:rPr>
          <w:rFonts w:ascii="Calibri" w:eastAsia="Times New Roman" w:hAnsi="Calibri" w:cs="Calibri"/>
          <w:kern w:val="0"/>
          <w:sz w:val="20"/>
          <w:szCs w:val="20"/>
          <w14:ligatures w14:val="none"/>
        </w:rPr>
        <w:t>(</w:t>
      </w:r>
      <w:r w:rsidR="2EF23664" w:rsidRPr="00CC67B6">
        <w:rPr>
          <w:rFonts w:ascii="Calibri" w:eastAsia="Times New Roman" w:hAnsi="Calibri" w:cs="Calibri"/>
          <w:sz w:val="20"/>
          <w:szCs w:val="20"/>
        </w:rPr>
        <w:t>e</w:t>
      </w:r>
      <w:r w:rsidRPr="00CC67B6">
        <w:rPr>
          <w:rFonts w:ascii="Calibri" w:eastAsia="Times New Roman" w:hAnsi="Calibri" w:cs="Calibri"/>
          <w:kern w:val="0"/>
          <w:sz w:val="20"/>
          <w:szCs w:val="20"/>
          <w14:ligatures w14:val="none"/>
        </w:rPr>
        <w:t xml:space="preserve">) use of </w:t>
      </w:r>
      <w:r w:rsidR="009E2023">
        <w:rPr>
          <w:rFonts w:ascii="Calibri" w:eastAsia="Times New Roman" w:hAnsi="Calibri" w:cs="Calibri"/>
          <w:kern w:val="0"/>
          <w:sz w:val="20"/>
          <w:szCs w:val="20"/>
          <w14:ligatures w14:val="none"/>
        </w:rPr>
        <w:t>NAV AI</w:t>
      </w:r>
      <w:r w:rsidRPr="00CC67B6">
        <w:rPr>
          <w:rFonts w:ascii="Calibri" w:eastAsia="Times New Roman" w:hAnsi="Calibri" w:cs="Calibri"/>
          <w:kern w:val="0"/>
          <w:sz w:val="20"/>
          <w:szCs w:val="20"/>
          <w14:ligatures w14:val="none"/>
        </w:rPr>
        <w:t xml:space="preserve"> in combination with any hardware or software not delivered by Accenture under this </w:t>
      </w:r>
      <w:r w:rsidR="004737BA">
        <w:rPr>
          <w:rFonts w:ascii="Calibri" w:eastAsia="Times New Roman" w:hAnsi="Calibri" w:cs="Calibri"/>
          <w:sz w:val="20"/>
          <w:szCs w:val="20"/>
        </w:rPr>
        <w:t>NAV AI</w:t>
      </w:r>
      <w:r w:rsidR="00F10573" w:rsidRPr="00CC67B6">
        <w:rPr>
          <w:rFonts w:ascii="Calibri" w:eastAsia="Times New Roman" w:hAnsi="Calibri" w:cs="Calibri"/>
          <w:sz w:val="20"/>
          <w:szCs w:val="20"/>
        </w:rPr>
        <w:t xml:space="preserve"> </w:t>
      </w:r>
      <w:r w:rsidRPr="00CC67B6">
        <w:rPr>
          <w:rFonts w:ascii="Calibri" w:eastAsia="Times New Roman" w:hAnsi="Calibri" w:cs="Calibri"/>
          <w:kern w:val="0"/>
          <w:sz w:val="20"/>
          <w:szCs w:val="20"/>
          <w14:ligatures w14:val="none"/>
        </w:rPr>
        <w:t xml:space="preserve">License or specified in the technical documentation for </w:t>
      </w:r>
      <w:r w:rsidR="009E2023">
        <w:rPr>
          <w:rFonts w:ascii="Calibri" w:eastAsia="Times New Roman" w:hAnsi="Calibri" w:cs="Calibri"/>
          <w:kern w:val="0"/>
          <w:sz w:val="20"/>
          <w:szCs w:val="20"/>
          <w14:ligatures w14:val="none"/>
        </w:rPr>
        <w:t>NAV AI</w:t>
      </w:r>
      <w:r w:rsidRPr="00CC67B6">
        <w:rPr>
          <w:rFonts w:ascii="Calibri" w:eastAsia="Times New Roman" w:hAnsi="Calibri" w:cs="Calibri"/>
          <w:kern w:val="0"/>
          <w:sz w:val="20"/>
          <w:szCs w:val="20"/>
          <w14:ligatures w14:val="none"/>
        </w:rPr>
        <w:t>; (</w:t>
      </w:r>
      <w:r w:rsidR="75103DA0" w:rsidRPr="00CC67B6">
        <w:rPr>
          <w:rFonts w:ascii="Calibri" w:eastAsia="Times New Roman" w:hAnsi="Calibri" w:cs="Calibri"/>
          <w:sz w:val="20"/>
          <w:szCs w:val="20"/>
        </w:rPr>
        <w:t>f</w:t>
      </w:r>
      <w:r w:rsidRPr="00CC67B6">
        <w:rPr>
          <w:rFonts w:ascii="Calibri" w:eastAsia="Times New Roman" w:hAnsi="Calibri" w:cs="Calibri"/>
          <w:kern w:val="0"/>
          <w:sz w:val="20"/>
          <w:szCs w:val="20"/>
          <w14:ligatures w14:val="none"/>
        </w:rPr>
        <w:t xml:space="preserve">) use of </w:t>
      </w:r>
      <w:r w:rsidR="004737BA">
        <w:rPr>
          <w:rFonts w:ascii="Calibri" w:eastAsia="Times New Roman" w:hAnsi="Calibri" w:cs="Calibri"/>
          <w:kern w:val="0"/>
          <w:sz w:val="20"/>
          <w:szCs w:val="20"/>
          <w14:ligatures w14:val="none"/>
        </w:rPr>
        <w:t>NAV AI</w:t>
      </w:r>
      <w:r w:rsidRPr="00CC67B6">
        <w:rPr>
          <w:rFonts w:ascii="Calibri" w:eastAsia="Times New Roman" w:hAnsi="Calibri" w:cs="Calibri"/>
          <w:kern w:val="0"/>
          <w:sz w:val="20"/>
          <w:szCs w:val="20"/>
          <w14:ligatures w14:val="none"/>
        </w:rPr>
        <w:t xml:space="preserve"> not explicitly authorized under this </w:t>
      </w:r>
      <w:r w:rsidR="004737BA">
        <w:rPr>
          <w:rFonts w:ascii="Calibri" w:eastAsia="Times New Roman" w:hAnsi="Calibri" w:cs="Calibri"/>
          <w:sz w:val="20"/>
          <w:szCs w:val="20"/>
        </w:rPr>
        <w:t>NAV AI</w:t>
      </w:r>
      <w:r w:rsidR="00F10573" w:rsidRPr="00CC67B6">
        <w:rPr>
          <w:rFonts w:ascii="Calibri" w:eastAsia="Times New Roman" w:hAnsi="Calibri" w:cs="Calibri"/>
          <w:sz w:val="20"/>
          <w:szCs w:val="20"/>
        </w:rPr>
        <w:t xml:space="preserve"> </w:t>
      </w:r>
      <w:r w:rsidRPr="00CC67B6">
        <w:rPr>
          <w:rFonts w:ascii="Calibri" w:eastAsia="Times New Roman" w:hAnsi="Calibri" w:cs="Calibri"/>
          <w:kern w:val="0"/>
          <w:sz w:val="20"/>
          <w:szCs w:val="20"/>
          <w14:ligatures w14:val="none"/>
        </w:rPr>
        <w:t>License</w:t>
      </w:r>
      <w:r w:rsidR="5AB70C7D" w:rsidRPr="00CC67B6">
        <w:rPr>
          <w:rFonts w:ascii="Calibri" w:eastAsia="Times New Roman" w:hAnsi="Calibri" w:cs="Calibri"/>
          <w:sz w:val="20"/>
          <w:szCs w:val="20"/>
        </w:rPr>
        <w:t xml:space="preserve">; and (g) </w:t>
      </w:r>
      <w:r w:rsidR="00BF20AF">
        <w:rPr>
          <w:rFonts w:ascii="Calibri" w:eastAsia="Times New Roman" w:hAnsi="Calibri" w:cs="Calibri"/>
          <w:sz w:val="20"/>
          <w:szCs w:val="20"/>
        </w:rPr>
        <w:t xml:space="preserve">use of </w:t>
      </w:r>
      <w:r w:rsidR="5AB70C7D" w:rsidRPr="00CC67B6">
        <w:rPr>
          <w:rFonts w:ascii="Calibri" w:eastAsia="Times New Roman" w:hAnsi="Calibri" w:cs="Calibri"/>
          <w:sz w:val="20"/>
          <w:szCs w:val="20"/>
        </w:rPr>
        <w:t>Open Source</w:t>
      </w:r>
      <w:r w:rsidR="00BF20AF">
        <w:rPr>
          <w:rFonts w:ascii="Calibri" w:eastAsia="Times New Roman" w:hAnsi="Calibri" w:cs="Calibri"/>
          <w:sz w:val="20"/>
          <w:szCs w:val="20"/>
        </w:rPr>
        <w:t xml:space="preserve"> Software</w:t>
      </w:r>
      <w:r w:rsidRPr="00CC67B6">
        <w:rPr>
          <w:rFonts w:ascii="Calibri" w:eastAsia="Times New Roman" w:hAnsi="Calibri" w:cs="Calibri"/>
          <w:kern w:val="0"/>
          <w:sz w:val="20"/>
          <w:szCs w:val="20"/>
          <w14:ligatures w14:val="none"/>
        </w:rPr>
        <w:t xml:space="preserve">. If </w:t>
      </w:r>
      <w:r w:rsidR="009E2023">
        <w:rPr>
          <w:rFonts w:ascii="Calibri" w:eastAsia="Times New Roman" w:hAnsi="Calibri" w:cs="Calibri"/>
          <w:kern w:val="0"/>
          <w:sz w:val="20"/>
          <w:szCs w:val="20"/>
          <w14:ligatures w14:val="none"/>
        </w:rPr>
        <w:t>NAV AI</w:t>
      </w:r>
      <w:r w:rsidR="00B63BB3">
        <w:rPr>
          <w:rStyle w:val="normaltextrun"/>
          <w:rFonts w:ascii="Calibri" w:eastAsiaTheme="majorEastAsia" w:hAnsi="Calibri" w:cs="Calibri"/>
          <w:color w:val="000000" w:themeColor="text1"/>
          <w:sz w:val="20"/>
          <w:szCs w:val="20"/>
        </w:rPr>
        <w:t xml:space="preserve"> or Accenture </w:t>
      </w:r>
      <w:r w:rsidR="00B63BB3" w:rsidDel="00D734D5">
        <w:rPr>
          <w:rStyle w:val="normaltextrun"/>
          <w:rFonts w:ascii="Calibri" w:eastAsiaTheme="majorEastAsia" w:hAnsi="Calibri" w:cs="Calibri"/>
          <w:color w:val="000000" w:themeColor="text1"/>
          <w:sz w:val="20"/>
          <w:szCs w:val="20"/>
        </w:rPr>
        <w:t>Technology</w:t>
      </w:r>
      <w:r w:rsidRPr="00CC67B6">
        <w:rPr>
          <w:rFonts w:ascii="Calibri" w:eastAsia="Times New Roman" w:hAnsi="Calibri" w:cs="Calibri"/>
          <w:sz w:val="20"/>
          <w:szCs w:val="20"/>
        </w:rPr>
        <w:t xml:space="preserve"> </w:t>
      </w:r>
      <w:r w:rsidRPr="00CC67B6">
        <w:rPr>
          <w:rFonts w:ascii="Calibri" w:eastAsia="Times New Roman" w:hAnsi="Calibri" w:cs="Calibri"/>
          <w:kern w:val="0"/>
          <w:sz w:val="20"/>
          <w:szCs w:val="20"/>
          <w14:ligatures w14:val="none"/>
        </w:rPr>
        <w:t>is, or in Accenture’s opinion is likely to be, held to be infringing, Accenture will at its expense and option do one of the following: (i) procure the right for Client to continue using it, (ii) replace it with a non-infringing equivalent, (iii) modify it to make it non-infringing, or (iv) direct the</w:t>
      </w:r>
      <w:r w:rsidR="00B63BB3">
        <w:rPr>
          <w:rFonts w:ascii="Calibri" w:eastAsia="Times New Roman" w:hAnsi="Calibri" w:cs="Calibri"/>
          <w:kern w:val="0"/>
          <w:sz w:val="20"/>
          <w:szCs w:val="20"/>
          <w14:ligatures w14:val="none"/>
        </w:rPr>
        <w:t>ir</w:t>
      </w:r>
      <w:r w:rsidRPr="00CC67B6">
        <w:rPr>
          <w:rFonts w:ascii="Calibri" w:eastAsia="Times New Roman" w:hAnsi="Calibri" w:cs="Calibri"/>
          <w:kern w:val="0"/>
          <w:sz w:val="20"/>
          <w:szCs w:val="20"/>
          <w14:ligatures w14:val="none"/>
        </w:rPr>
        <w:t xml:space="preserve"> return and refund to Client the license fees paid for such </w:t>
      </w:r>
      <w:r w:rsidRPr="00CC67B6">
        <w:rPr>
          <w:rFonts w:ascii="Calibri" w:eastAsia="Times New Roman" w:hAnsi="Calibri" w:cs="Calibri"/>
          <w:kern w:val="0"/>
          <w:sz w:val="20"/>
          <w:szCs w:val="20"/>
          <w:lang w:val="en-GB"/>
          <w14:ligatures w14:val="none"/>
        </w:rPr>
        <w:t>reduced on a pro-rated basis for the remainder of the Term.</w:t>
      </w:r>
      <w:r w:rsidRPr="00CC67B6">
        <w:rPr>
          <w:rFonts w:ascii="Calibri" w:eastAsia="Times New Roman" w:hAnsi="Calibri" w:cs="Calibri"/>
          <w:kern w:val="0"/>
          <w:sz w:val="20"/>
          <w:szCs w:val="20"/>
          <w14:ligatures w14:val="none"/>
        </w:rPr>
        <w:t xml:space="preserve"> This section sets forth the sole and exclusive remedies for Indemnified Claims. To receive the benefits of this provision, the Indemnified Party must promptly notify the Indemnifying Party in writing of any eligible claim or demand and provide the Indemnifying</w:t>
      </w:r>
      <w:r w:rsidR="008722D8">
        <w:rPr>
          <w:rFonts w:ascii="Calibri" w:eastAsia="Times New Roman" w:hAnsi="Calibri" w:cs="Calibri"/>
          <w:kern w:val="0"/>
          <w:sz w:val="20"/>
          <w:szCs w:val="20"/>
          <w14:ligatures w14:val="none"/>
        </w:rPr>
        <w:t xml:space="preserve"> </w:t>
      </w:r>
      <w:proofErr w:type="gramStart"/>
      <w:r w:rsidRPr="00CC67B6">
        <w:rPr>
          <w:rFonts w:ascii="Calibri" w:eastAsia="Times New Roman" w:hAnsi="Calibri" w:cs="Calibri"/>
          <w:kern w:val="0"/>
          <w:sz w:val="20"/>
          <w:szCs w:val="20"/>
          <w14:ligatures w14:val="none"/>
        </w:rPr>
        <w:t>Party</w:t>
      </w:r>
      <w:proofErr w:type="gramEnd"/>
      <w:r w:rsidRPr="00CC67B6">
        <w:rPr>
          <w:rFonts w:ascii="Calibri" w:eastAsia="Times New Roman" w:hAnsi="Calibri" w:cs="Calibri"/>
          <w:kern w:val="0"/>
          <w:sz w:val="20"/>
          <w:szCs w:val="20"/>
          <w14:ligatures w14:val="none"/>
        </w:rPr>
        <w:t xml:space="preserve"> reasonable cooperation and full authority to defend or settle same provided that such settlement does not impose any obligation (monetary or otherwise) on the Indemnified Party without its consent</w:t>
      </w:r>
      <w:r w:rsidRPr="00CC67B6">
        <w:rPr>
          <w:rFonts w:ascii="Calibri" w:eastAsia="Times New Roman" w:hAnsi="Calibri" w:cs="Calibri"/>
          <w:kern w:val="0"/>
          <w:sz w:val="20"/>
          <w:szCs w:val="20"/>
          <w:lang w:val="en-GB"/>
          <w14:ligatures w14:val="none"/>
        </w:rPr>
        <w:t xml:space="preserve">. </w:t>
      </w:r>
      <w:bookmarkStart w:id="18" w:name="OLE_LINK27"/>
      <w:bookmarkEnd w:id="16"/>
      <w:bookmarkEnd w:id="17"/>
    </w:p>
    <w:p w14:paraId="0A0C5B07" w14:textId="77777777" w:rsidR="00FC518A" w:rsidRPr="00CC67B6" w:rsidRDefault="00FC518A" w:rsidP="00FC518A">
      <w:pPr>
        <w:pStyle w:val="ListParagraph"/>
        <w:spacing w:after="240" w:line="240" w:lineRule="auto"/>
        <w:ind w:left="0"/>
        <w:jc w:val="both"/>
        <w:rPr>
          <w:rFonts w:ascii="Calibri" w:eastAsia="Times New Roman" w:hAnsi="Calibri" w:cs="Calibri"/>
          <w:kern w:val="0"/>
          <w:sz w:val="20"/>
          <w:szCs w:val="20"/>
          <w:lang w:val="en-GB"/>
          <w14:ligatures w14:val="none"/>
        </w:rPr>
      </w:pPr>
    </w:p>
    <w:bookmarkEnd w:id="18"/>
    <w:p w14:paraId="49691F51" w14:textId="200CC376" w:rsidR="00A15E55" w:rsidRPr="00B63BB3" w:rsidRDefault="00A15E55" w:rsidP="00F7195C">
      <w:pPr>
        <w:pStyle w:val="ListParagraph"/>
        <w:numPr>
          <w:ilvl w:val="0"/>
          <w:numId w:val="42"/>
        </w:numPr>
        <w:spacing w:after="240" w:line="240" w:lineRule="auto"/>
        <w:jc w:val="both"/>
        <w:rPr>
          <w:rFonts w:ascii="Calibri" w:eastAsia="Times New Roman" w:hAnsi="Calibri" w:cs="Calibri"/>
          <w:b/>
          <w:bCs/>
          <w:kern w:val="0"/>
          <w:sz w:val="20"/>
          <w:szCs w:val="20"/>
          <w:lang w:val="en-GB"/>
          <w14:ligatures w14:val="none"/>
        </w:rPr>
      </w:pPr>
      <w:r w:rsidRPr="00C43EFE">
        <w:rPr>
          <w:rFonts w:ascii="Calibri" w:eastAsia="Times New Roman" w:hAnsi="Calibri" w:cs="Calibri"/>
          <w:b/>
          <w:bCs/>
          <w:kern w:val="0"/>
          <w:sz w:val="20"/>
          <w:szCs w:val="20"/>
          <w:lang w:val="en-GB"/>
          <w14:ligatures w14:val="none"/>
        </w:rPr>
        <w:t>TERM.</w:t>
      </w:r>
      <w:r w:rsidRPr="00B63BB3">
        <w:rPr>
          <w:rFonts w:ascii="Calibri" w:eastAsia="Times New Roman" w:hAnsi="Calibri" w:cs="Calibri"/>
          <w:b/>
          <w:bCs/>
          <w:kern w:val="0"/>
          <w:sz w:val="20"/>
          <w:szCs w:val="20"/>
          <w:lang w:val="en-GB"/>
          <w14:ligatures w14:val="none"/>
        </w:rPr>
        <w:t xml:space="preserve"> </w:t>
      </w:r>
    </w:p>
    <w:p w14:paraId="338CD8C7" w14:textId="77777777" w:rsidR="00CC67B6" w:rsidRPr="00CC67B6" w:rsidRDefault="00CC67B6" w:rsidP="00B3285E">
      <w:pPr>
        <w:pStyle w:val="ListParagraph"/>
        <w:spacing w:after="0" w:line="240" w:lineRule="auto"/>
        <w:ind w:left="0"/>
        <w:jc w:val="both"/>
        <w:rPr>
          <w:rFonts w:ascii="Calibri" w:eastAsia="Times New Roman" w:hAnsi="Calibri" w:cs="Calibri"/>
          <w:b/>
          <w:bCs/>
          <w:kern w:val="0"/>
          <w:sz w:val="20"/>
          <w:szCs w:val="20"/>
          <w:lang w:val="en-GB"/>
          <w14:ligatures w14:val="none"/>
        </w:rPr>
      </w:pPr>
    </w:p>
    <w:p w14:paraId="6492D8A3" w14:textId="58AE0794" w:rsidR="00B3285E" w:rsidRPr="006C55CB" w:rsidRDefault="00CC67B6" w:rsidP="00B3285E">
      <w:pPr>
        <w:pStyle w:val="ListParagraph"/>
        <w:numPr>
          <w:ilvl w:val="1"/>
          <w:numId w:val="42"/>
        </w:numPr>
        <w:spacing w:after="240" w:line="240" w:lineRule="auto"/>
        <w:ind w:left="0" w:firstLine="0"/>
        <w:jc w:val="both"/>
        <w:rPr>
          <w:rFonts w:ascii="Calibri" w:eastAsia="MS Mincho" w:hAnsi="Calibri" w:cs="Calibri"/>
          <w:snapToGrid w:val="0"/>
          <w:kern w:val="0"/>
          <w:sz w:val="20"/>
          <w:szCs w:val="20"/>
          <w14:ligatures w14:val="none"/>
        </w:rPr>
      </w:pPr>
      <w:bookmarkStart w:id="19" w:name="OLE_LINK18"/>
      <w:r w:rsidRPr="006C55CB">
        <w:rPr>
          <w:rFonts w:ascii="Calibri" w:eastAsia="MS Mincho" w:hAnsi="Calibri" w:cs="Calibri"/>
          <w:b/>
          <w:bCs/>
          <w:snapToGrid w:val="0"/>
          <w:kern w:val="0"/>
          <w:sz w:val="20"/>
          <w:szCs w:val="20"/>
          <w14:ligatures w14:val="none"/>
        </w:rPr>
        <w:t>Term</w:t>
      </w:r>
      <w:r w:rsidRPr="006C55CB">
        <w:rPr>
          <w:rFonts w:ascii="Calibri" w:eastAsia="MS Mincho" w:hAnsi="Calibri" w:cs="Calibri"/>
          <w:snapToGrid w:val="0"/>
          <w:kern w:val="0"/>
          <w:sz w:val="20"/>
          <w:szCs w:val="20"/>
          <w14:ligatures w14:val="none"/>
        </w:rPr>
        <w:t xml:space="preserve">. </w:t>
      </w:r>
      <w:r w:rsidR="00A15E55" w:rsidRPr="006C55CB">
        <w:rPr>
          <w:rFonts w:ascii="Calibri" w:eastAsia="MS Mincho" w:hAnsi="Calibri" w:cs="Calibri"/>
          <w:snapToGrid w:val="0"/>
          <w:kern w:val="0"/>
          <w:sz w:val="20"/>
          <w:szCs w:val="20"/>
          <w14:ligatures w14:val="none"/>
        </w:rPr>
        <w:t xml:space="preserve">This </w:t>
      </w:r>
      <w:r w:rsidR="004737BA" w:rsidRPr="006C55CB">
        <w:rPr>
          <w:rFonts w:ascii="Calibri" w:eastAsia="MS Mincho" w:hAnsi="Calibri" w:cs="Calibri"/>
          <w:sz w:val="20"/>
          <w:szCs w:val="20"/>
        </w:rPr>
        <w:t>NAV AI</w:t>
      </w:r>
      <w:r w:rsidR="00A15E55" w:rsidRPr="006C55CB">
        <w:rPr>
          <w:rFonts w:ascii="Calibri" w:eastAsia="MS Mincho" w:hAnsi="Calibri" w:cs="Calibri"/>
          <w:sz w:val="20"/>
          <w:szCs w:val="20"/>
        </w:rPr>
        <w:t xml:space="preserve"> </w:t>
      </w:r>
      <w:r w:rsidR="00A15E55" w:rsidRPr="006C55CB">
        <w:rPr>
          <w:rFonts w:ascii="Calibri" w:eastAsia="MS Mincho" w:hAnsi="Calibri" w:cs="Calibri"/>
          <w:snapToGrid w:val="0"/>
          <w:kern w:val="0"/>
          <w:sz w:val="20"/>
          <w:szCs w:val="20"/>
          <w14:ligatures w14:val="none"/>
        </w:rPr>
        <w:t>License will commence upon the Effective Date and, unless terminated earlier, will continue until the expiration or termination of the Term</w:t>
      </w:r>
      <w:r w:rsidR="00AF2A91">
        <w:rPr>
          <w:rFonts w:ascii="Calibri" w:eastAsia="MS Mincho" w:hAnsi="Calibri" w:cs="Calibri"/>
          <w:snapToGrid w:val="0"/>
          <w:kern w:val="0"/>
          <w:sz w:val="20"/>
          <w:szCs w:val="20"/>
          <w14:ligatures w14:val="none"/>
        </w:rPr>
        <w:t xml:space="preserve"> (or if a perpetual license is expressly granted in a </w:t>
      </w:r>
      <w:proofErr w:type="gramStart"/>
      <w:r w:rsidR="00807C3B">
        <w:rPr>
          <w:rFonts w:ascii="Calibri" w:eastAsia="MS Mincho" w:hAnsi="Calibri" w:cs="Calibri"/>
          <w:snapToGrid w:val="0"/>
          <w:kern w:val="0"/>
          <w:sz w:val="20"/>
          <w:szCs w:val="20"/>
          <w14:ligatures w14:val="none"/>
        </w:rPr>
        <w:t>SOW</w:t>
      </w:r>
      <w:proofErr w:type="gramEnd"/>
      <w:r w:rsidR="00AF2A91">
        <w:rPr>
          <w:rFonts w:ascii="Calibri" w:eastAsia="MS Mincho" w:hAnsi="Calibri" w:cs="Calibri"/>
          <w:snapToGrid w:val="0"/>
          <w:kern w:val="0"/>
          <w:sz w:val="20"/>
          <w:szCs w:val="20"/>
          <w14:ligatures w14:val="none"/>
        </w:rPr>
        <w:t xml:space="preserve"> then this NAV AI License will </w:t>
      </w:r>
      <w:proofErr w:type="gramStart"/>
      <w:r w:rsidR="00AF2A91">
        <w:rPr>
          <w:rFonts w:ascii="Calibri" w:eastAsia="MS Mincho" w:hAnsi="Calibri" w:cs="Calibri"/>
          <w:snapToGrid w:val="0"/>
          <w:kern w:val="0"/>
          <w:sz w:val="20"/>
          <w:szCs w:val="20"/>
          <w14:ligatures w14:val="none"/>
        </w:rPr>
        <w:t>continue on</w:t>
      </w:r>
      <w:proofErr w:type="gramEnd"/>
      <w:r w:rsidR="00AF2A91">
        <w:rPr>
          <w:rFonts w:ascii="Calibri" w:eastAsia="MS Mincho" w:hAnsi="Calibri" w:cs="Calibri"/>
          <w:snapToGrid w:val="0"/>
          <w:kern w:val="0"/>
          <w:sz w:val="20"/>
          <w:szCs w:val="20"/>
          <w14:ligatures w14:val="none"/>
        </w:rPr>
        <w:t xml:space="preserve"> a perpetual basis unless terminated earlier)</w:t>
      </w:r>
      <w:r w:rsidR="00A15E55" w:rsidRPr="006C55CB">
        <w:rPr>
          <w:rFonts w:ascii="Calibri" w:eastAsia="MS Mincho" w:hAnsi="Calibri" w:cs="Calibri"/>
          <w:snapToGrid w:val="0"/>
          <w:kern w:val="0"/>
          <w:sz w:val="20"/>
          <w:szCs w:val="20"/>
          <w14:ligatures w14:val="none"/>
        </w:rPr>
        <w:t>.</w:t>
      </w:r>
    </w:p>
    <w:p w14:paraId="0BB8CD4D" w14:textId="77777777" w:rsidR="00B3285E" w:rsidRPr="006C55CB" w:rsidRDefault="00B3285E" w:rsidP="00B3285E">
      <w:pPr>
        <w:pStyle w:val="ListParagraph"/>
        <w:spacing w:after="240" w:line="240" w:lineRule="auto"/>
        <w:ind w:left="0"/>
        <w:jc w:val="both"/>
        <w:rPr>
          <w:rFonts w:ascii="Calibri" w:eastAsia="MS Mincho" w:hAnsi="Calibri" w:cs="Calibri"/>
          <w:snapToGrid w:val="0"/>
          <w:kern w:val="0"/>
          <w:sz w:val="20"/>
          <w:szCs w:val="20"/>
          <w14:ligatures w14:val="none"/>
        </w:rPr>
      </w:pPr>
    </w:p>
    <w:p w14:paraId="60E3401D" w14:textId="1279C54D" w:rsidR="00A15E55" w:rsidRPr="006C55CB" w:rsidRDefault="00A15E55" w:rsidP="00FA6C4A">
      <w:pPr>
        <w:pStyle w:val="ListParagraph"/>
        <w:numPr>
          <w:ilvl w:val="2"/>
          <w:numId w:val="42"/>
        </w:numPr>
        <w:spacing w:after="240" w:line="240" w:lineRule="auto"/>
        <w:jc w:val="both"/>
        <w:rPr>
          <w:rFonts w:ascii="Calibri" w:eastAsia="MS Mincho" w:hAnsi="Calibri" w:cs="Calibri"/>
          <w:snapToGrid w:val="0"/>
          <w:kern w:val="0"/>
          <w:sz w:val="20"/>
          <w:szCs w:val="20"/>
          <w14:ligatures w14:val="none"/>
        </w:rPr>
      </w:pPr>
      <w:r w:rsidRPr="006C55CB">
        <w:rPr>
          <w:rFonts w:ascii="Calibri" w:eastAsia="MS Mincho" w:hAnsi="Calibri" w:cs="Calibri"/>
          <w:snapToGrid w:val="0"/>
          <w:kern w:val="0"/>
          <w:sz w:val="20"/>
          <w:szCs w:val="20"/>
          <w14:ligatures w14:val="none"/>
        </w:rPr>
        <w:t xml:space="preserve"> Upon the expiration </w:t>
      </w:r>
      <w:r w:rsidR="53BD5356" w:rsidRPr="006C55CB">
        <w:rPr>
          <w:rFonts w:ascii="Calibri" w:eastAsia="MS Mincho" w:hAnsi="Calibri" w:cs="Calibri"/>
          <w:snapToGrid w:val="0"/>
          <w:kern w:val="0"/>
          <w:sz w:val="20"/>
          <w:szCs w:val="20"/>
          <w14:ligatures w14:val="none"/>
        </w:rPr>
        <w:t xml:space="preserve">of the Term </w:t>
      </w:r>
      <w:r w:rsidRPr="006C55CB">
        <w:rPr>
          <w:rFonts w:ascii="Calibri" w:eastAsia="MS Mincho" w:hAnsi="Calibri" w:cs="Calibri"/>
          <w:snapToGrid w:val="0"/>
          <w:kern w:val="0"/>
          <w:sz w:val="20"/>
          <w:szCs w:val="20"/>
          <w14:ligatures w14:val="none"/>
        </w:rPr>
        <w:t>o</w:t>
      </w:r>
      <w:r w:rsidR="3B4B5EEB" w:rsidRPr="006C55CB">
        <w:rPr>
          <w:rFonts w:ascii="Calibri" w:eastAsia="MS Mincho" w:hAnsi="Calibri" w:cs="Calibri"/>
          <w:snapToGrid w:val="0"/>
          <w:kern w:val="0"/>
          <w:sz w:val="20"/>
          <w:szCs w:val="20"/>
          <w14:ligatures w14:val="none"/>
        </w:rPr>
        <w:t>r</w:t>
      </w:r>
      <w:r w:rsidRPr="006C55CB">
        <w:rPr>
          <w:rFonts w:ascii="Calibri" w:eastAsia="MS Mincho" w:hAnsi="Calibri" w:cs="Calibri"/>
          <w:snapToGrid w:val="0"/>
          <w:kern w:val="0"/>
          <w:sz w:val="20"/>
          <w:szCs w:val="20"/>
          <w14:ligatures w14:val="none"/>
        </w:rPr>
        <w:t xml:space="preserve"> termination of th</w:t>
      </w:r>
      <w:r w:rsidR="40962C15" w:rsidRPr="006C55CB">
        <w:rPr>
          <w:rFonts w:ascii="Calibri" w:eastAsia="MS Mincho" w:hAnsi="Calibri" w:cs="Calibri"/>
          <w:snapToGrid w:val="0"/>
          <w:kern w:val="0"/>
          <w:sz w:val="20"/>
          <w:szCs w:val="20"/>
          <w14:ligatures w14:val="none"/>
        </w:rPr>
        <w:t xml:space="preserve">is </w:t>
      </w:r>
      <w:r w:rsidR="004737BA" w:rsidRPr="006C55CB">
        <w:rPr>
          <w:rFonts w:ascii="Calibri" w:eastAsia="MS Mincho" w:hAnsi="Calibri" w:cs="Calibri"/>
          <w:sz w:val="20"/>
          <w:szCs w:val="20"/>
        </w:rPr>
        <w:t>NAV AI</w:t>
      </w:r>
      <w:r w:rsidR="007C0FB4" w:rsidRPr="006C55CB">
        <w:rPr>
          <w:rFonts w:ascii="Calibri" w:eastAsia="MS Mincho" w:hAnsi="Calibri" w:cs="Calibri"/>
          <w:sz w:val="20"/>
          <w:szCs w:val="20"/>
        </w:rPr>
        <w:t xml:space="preserve"> </w:t>
      </w:r>
      <w:r w:rsidR="40962C15" w:rsidRPr="006C55CB">
        <w:rPr>
          <w:rFonts w:ascii="Calibri" w:eastAsia="MS Mincho" w:hAnsi="Calibri" w:cs="Calibri"/>
          <w:snapToGrid w:val="0"/>
          <w:kern w:val="0"/>
          <w:sz w:val="20"/>
          <w:szCs w:val="20"/>
          <w14:ligatures w14:val="none"/>
        </w:rPr>
        <w:t>License</w:t>
      </w:r>
      <w:r w:rsidRPr="006C55CB">
        <w:rPr>
          <w:rFonts w:ascii="Calibri" w:eastAsia="MS Mincho" w:hAnsi="Calibri" w:cs="Calibri"/>
          <w:snapToGrid w:val="0"/>
          <w:kern w:val="0"/>
          <w:sz w:val="20"/>
          <w:szCs w:val="20"/>
          <w14:ligatures w14:val="none"/>
        </w:rPr>
        <w:t xml:space="preserve">: </w:t>
      </w:r>
    </w:p>
    <w:p w14:paraId="32CC56CA" w14:textId="77777777" w:rsidR="00AB30D4" w:rsidRPr="006C55CB" w:rsidRDefault="00AB30D4" w:rsidP="00AB30D4">
      <w:pPr>
        <w:pStyle w:val="ListParagraph"/>
        <w:spacing w:after="240" w:line="240" w:lineRule="auto"/>
        <w:ind w:left="0"/>
        <w:jc w:val="both"/>
        <w:rPr>
          <w:rFonts w:ascii="Calibri" w:eastAsia="MS Mincho" w:hAnsi="Calibri" w:cs="Calibri"/>
          <w:snapToGrid w:val="0"/>
          <w:kern w:val="0"/>
          <w:sz w:val="20"/>
          <w:szCs w:val="20"/>
          <w14:ligatures w14:val="none"/>
        </w:rPr>
      </w:pPr>
    </w:p>
    <w:p w14:paraId="18E3627C" w14:textId="27786EBA" w:rsidR="00A15E55" w:rsidRPr="006C55CB" w:rsidRDefault="00A15E55" w:rsidP="00FA6C4A">
      <w:pPr>
        <w:pStyle w:val="ListParagraph"/>
        <w:numPr>
          <w:ilvl w:val="0"/>
          <w:numId w:val="74"/>
        </w:numPr>
        <w:tabs>
          <w:tab w:val="left" w:pos="0"/>
        </w:tabs>
        <w:spacing w:after="0" w:line="240" w:lineRule="auto"/>
        <w:ind w:left="1080"/>
        <w:jc w:val="both"/>
        <w:rPr>
          <w:rFonts w:ascii="Calibri" w:eastAsia="MS Mincho" w:hAnsi="Calibri" w:cs="Calibri"/>
          <w:snapToGrid w:val="0"/>
          <w:kern w:val="0"/>
          <w:sz w:val="20"/>
          <w:szCs w:val="20"/>
          <w14:ligatures w14:val="none"/>
        </w:rPr>
      </w:pPr>
      <w:r w:rsidRPr="006C55CB">
        <w:rPr>
          <w:rFonts w:ascii="Calibri" w:eastAsia="MS Mincho" w:hAnsi="Calibri" w:cs="Calibri"/>
          <w:snapToGrid w:val="0"/>
          <w:kern w:val="0"/>
          <w:sz w:val="20"/>
          <w:szCs w:val="20"/>
          <w14:ligatures w14:val="none"/>
        </w:rPr>
        <w:t xml:space="preserve">all rights granted to Client under this </w:t>
      </w:r>
      <w:r w:rsidR="004737BA" w:rsidRPr="006C55CB">
        <w:rPr>
          <w:rFonts w:ascii="Calibri" w:eastAsia="MS Mincho" w:hAnsi="Calibri" w:cs="Calibri"/>
          <w:sz w:val="20"/>
          <w:szCs w:val="20"/>
        </w:rPr>
        <w:t>NAV AI</w:t>
      </w:r>
      <w:r w:rsidR="00F10573" w:rsidRPr="006C55CB">
        <w:rPr>
          <w:rFonts w:ascii="Calibri" w:eastAsia="MS Mincho" w:hAnsi="Calibri" w:cs="Calibri"/>
          <w:sz w:val="20"/>
          <w:szCs w:val="20"/>
        </w:rPr>
        <w:t xml:space="preserve"> </w:t>
      </w:r>
      <w:r w:rsidRPr="006C55CB">
        <w:rPr>
          <w:rFonts w:ascii="Calibri" w:eastAsia="MS Mincho" w:hAnsi="Calibri" w:cs="Calibri"/>
          <w:snapToGrid w:val="0"/>
          <w:kern w:val="0"/>
          <w:sz w:val="20"/>
          <w:szCs w:val="20"/>
          <w14:ligatures w14:val="none"/>
        </w:rPr>
        <w:t xml:space="preserve">License shall cease and Accenture shall have the right to immediately (i) withdraw Client’s (and its Authorized Users’) access to and use of </w:t>
      </w:r>
      <w:r w:rsidR="009E2023" w:rsidRPr="006C55CB">
        <w:rPr>
          <w:rFonts w:ascii="Calibri" w:eastAsia="MS Mincho" w:hAnsi="Calibri" w:cs="Calibri"/>
          <w:snapToGrid w:val="0"/>
          <w:kern w:val="0"/>
          <w:sz w:val="20"/>
          <w:szCs w:val="20"/>
          <w14:ligatures w14:val="none"/>
        </w:rPr>
        <w:t>NAV AI</w:t>
      </w:r>
      <w:r w:rsidR="00FB4FC6" w:rsidRPr="006C55CB">
        <w:rPr>
          <w:rFonts w:ascii="Calibri" w:eastAsia="MS Mincho" w:hAnsi="Calibri" w:cs="Calibri"/>
          <w:snapToGrid w:val="0"/>
          <w:kern w:val="0"/>
          <w:sz w:val="20"/>
          <w:szCs w:val="20"/>
          <w14:ligatures w14:val="none"/>
        </w:rPr>
        <w:t xml:space="preserve"> and Accenture Technology; </w:t>
      </w:r>
      <w:r w:rsidRPr="006C55CB">
        <w:rPr>
          <w:rFonts w:ascii="Calibri" w:eastAsia="MS Mincho" w:hAnsi="Calibri" w:cs="Calibri"/>
          <w:snapToGrid w:val="0"/>
          <w:kern w:val="0"/>
          <w:sz w:val="20"/>
          <w:szCs w:val="20"/>
          <w14:ligatures w14:val="none"/>
        </w:rPr>
        <w:t xml:space="preserve">and (ii) uninstall any part of </w:t>
      </w:r>
      <w:r w:rsidR="009E2023" w:rsidRPr="006C55CB">
        <w:rPr>
          <w:rFonts w:ascii="Calibri" w:eastAsia="MS Mincho" w:hAnsi="Calibri" w:cs="Calibri"/>
          <w:snapToGrid w:val="0"/>
          <w:kern w:val="0"/>
          <w:sz w:val="20"/>
          <w:szCs w:val="20"/>
          <w14:ligatures w14:val="none"/>
        </w:rPr>
        <w:t>NAV AI</w:t>
      </w:r>
      <w:r w:rsidR="75F2141E" w:rsidRPr="006C55CB">
        <w:rPr>
          <w:rFonts w:ascii="Calibri" w:eastAsia="MS Mincho" w:hAnsi="Calibri" w:cs="Calibri"/>
          <w:sz w:val="20"/>
          <w:szCs w:val="20"/>
        </w:rPr>
        <w:t xml:space="preserve"> </w:t>
      </w:r>
      <w:r w:rsidR="00FB4FC6" w:rsidRPr="006C55CB">
        <w:rPr>
          <w:rFonts w:ascii="Calibri" w:eastAsia="MS Mincho" w:hAnsi="Calibri" w:cs="Calibri"/>
          <w:sz w:val="20"/>
          <w:szCs w:val="20"/>
        </w:rPr>
        <w:t xml:space="preserve">and Accenture Technology </w:t>
      </w:r>
      <w:r w:rsidRPr="006C55CB">
        <w:rPr>
          <w:rFonts w:ascii="Calibri" w:eastAsia="MS Mincho" w:hAnsi="Calibri" w:cs="Calibri"/>
          <w:snapToGrid w:val="0"/>
          <w:kern w:val="0"/>
          <w:sz w:val="20"/>
          <w:szCs w:val="20"/>
          <w14:ligatures w14:val="none"/>
        </w:rPr>
        <w:t xml:space="preserve">on Client’s premise, cloud environment, or </w:t>
      </w:r>
      <w:proofErr w:type="gramStart"/>
      <w:r w:rsidRPr="006C55CB">
        <w:rPr>
          <w:rFonts w:ascii="Calibri" w:eastAsia="MS Mincho" w:hAnsi="Calibri" w:cs="Calibri"/>
          <w:snapToGrid w:val="0"/>
          <w:kern w:val="0"/>
          <w:sz w:val="20"/>
          <w:szCs w:val="20"/>
          <w14:ligatures w14:val="none"/>
        </w:rPr>
        <w:t>infrastructure;</w:t>
      </w:r>
      <w:proofErr w:type="gramEnd"/>
    </w:p>
    <w:p w14:paraId="6645FC85" w14:textId="2786DB7D" w:rsidR="00A15E55" w:rsidRPr="006C55CB" w:rsidRDefault="00A15E55" w:rsidP="00FA6C4A">
      <w:pPr>
        <w:tabs>
          <w:tab w:val="left" w:pos="0"/>
        </w:tabs>
        <w:spacing w:after="0" w:line="240" w:lineRule="auto"/>
        <w:ind w:left="1080"/>
        <w:jc w:val="both"/>
        <w:rPr>
          <w:rFonts w:ascii="Calibri" w:eastAsia="MS Mincho" w:hAnsi="Calibri" w:cs="Calibri"/>
          <w:snapToGrid w:val="0"/>
          <w:kern w:val="0"/>
          <w:sz w:val="20"/>
          <w:szCs w:val="20"/>
          <w14:ligatures w14:val="none"/>
        </w:rPr>
      </w:pPr>
    </w:p>
    <w:p w14:paraId="663240E1" w14:textId="77777777" w:rsidR="00AB30D4" w:rsidRPr="006C55CB" w:rsidRDefault="00A15E55" w:rsidP="00FA6C4A">
      <w:pPr>
        <w:pStyle w:val="ListParagraph"/>
        <w:numPr>
          <w:ilvl w:val="0"/>
          <w:numId w:val="74"/>
        </w:numPr>
        <w:tabs>
          <w:tab w:val="left" w:pos="0"/>
        </w:tabs>
        <w:spacing w:after="0" w:line="240" w:lineRule="auto"/>
        <w:ind w:left="1080"/>
        <w:jc w:val="both"/>
        <w:rPr>
          <w:rFonts w:ascii="Calibri" w:eastAsia="MS Mincho" w:hAnsi="Calibri" w:cs="Calibri"/>
          <w:snapToGrid w:val="0"/>
          <w:kern w:val="0"/>
          <w:sz w:val="20"/>
          <w:szCs w:val="20"/>
          <w14:ligatures w14:val="none"/>
        </w:rPr>
      </w:pPr>
      <w:r w:rsidRPr="006C55CB">
        <w:rPr>
          <w:rFonts w:ascii="Calibri" w:eastAsia="MS Mincho" w:hAnsi="Calibri" w:cs="Calibri"/>
          <w:snapToGrid w:val="0"/>
          <w:kern w:val="0"/>
          <w:sz w:val="20"/>
          <w:szCs w:val="20"/>
          <w14:ligatures w14:val="none"/>
        </w:rPr>
        <w:t xml:space="preserve">Client shall </w:t>
      </w:r>
      <w:r w:rsidR="00FB4FC6" w:rsidRPr="006C55CB">
        <w:rPr>
          <w:rFonts w:ascii="Calibri" w:eastAsia="MS Mincho" w:hAnsi="Calibri" w:cs="Calibri"/>
          <w:snapToGrid w:val="0"/>
          <w:kern w:val="0"/>
          <w:sz w:val="20"/>
          <w:szCs w:val="20"/>
          <w14:ligatures w14:val="none"/>
        </w:rPr>
        <w:t>pay</w:t>
      </w:r>
      <w:r w:rsidRPr="006C55CB">
        <w:rPr>
          <w:rFonts w:ascii="Calibri" w:eastAsia="MS Mincho" w:hAnsi="Calibri" w:cs="Calibri"/>
          <w:snapToGrid w:val="0"/>
          <w:kern w:val="0"/>
          <w:sz w:val="20"/>
          <w:szCs w:val="20"/>
          <w14:ligatures w14:val="none"/>
        </w:rPr>
        <w:t xml:space="preserve"> Accenture any sums due to Accenture for the use of </w:t>
      </w:r>
      <w:r w:rsidR="009E2023" w:rsidRPr="006C55CB">
        <w:rPr>
          <w:rFonts w:ascii="Calibri" w:eastAsia="MS Mincho" w:hAnsi="Calibri" w:cs="Calibri"/>
          <w:snapToGrid w:val="0"/>
          <w:kern w:val="0"/>
          <w:sz w:val="20"/>
          <w:szCs w:val="20"/>
          <w14:ligatures w14:val="none"/>
        </w:rPr>
        <w:t>NAV AI</w:t>
      </w:r>
      <w:r w:rsidRPr="006C55CB">
        <w:rPr>
          <w:rFonts w:ascii="Calibri" w:eastAsia="MS Mincho" w:hAnsi="Calibri" w:cs="Calibri"/>
          <w:snapToGrid w:val="0"/>
          <w:kern w:val="0"/>
          <w:sz w:val="20"/>
          <w:szCs w:val="20"/>
          <w14:ligatures w14:val="none"/>
        </w:rPr>
        <w:t xml:space="preserve">; and </w:t>
      </w:r>
    </w:p>
    <w:p w14:paraId="30EFF2EC" w14:textId="77777777" w:rsidR="00AB30D4" w:rsidRPr="006C55CB" w:rsidRDefault="00AB30D4" w:rsidP="00FA6C4A">
      <w:pPr>
        <w:pStyle w:val="ListParagraph"/>
        <w:ind w:left="1080"/>
        <w:rPr>
          <w:rFonts w:ascii="Calibri" w:eastAsia="MS Mincho" w:hAnsi="Calibri" w:cs="Calibri"/>
          <w:snapToGrid w:val="0"/>
          <w:kern w:val="0"/>
          <w:sz w:val="20"/>
          <w:szCs w:val="20"/>
          <w14:ligatures w14:val="none"/>
        </w:rPr>
      </w:pPr>
    </w:p>
    <w:p w14:paraId="63660E93" w14:textId="1B4CA3BD" w:rsidR="00A15E55" w:rsidRPr="006C55CB" w:rsidRDefault="00A15E55" w:rsidP="00FA6C4A">
      <w:pPr>
        <w:pStyle w:val="ListParagraph"/>
        <w:numPr>
          <w:ilvl w:val="0"/>
          <w:numId w:val="74"/>
        </w:numPr>
        <w:tabs>
          <w:tab w:val="left" w:pos="0"/>
        </w:tabs>
        <w:spacing w:after="0" w:line="240" w:lineRule="auto"/>
        <w:ind w:left="1080"/>
        <w:jc w:val="both"/>
        <w:rPr>
          <w:rFonts w:ascii="Calibri" w:eastAsia="MS Mincho" w:hAnsi="Calibri" w:cs="Calibri"/>
          <w:snapToGrid w:val="0"/>
          <w:kern w:val="0"/>
          <w:sz w:val="20"/>
          <w:szCs w:val="20"/>
          <w14:ligatures w14:val="none"/>
        </w:rPr>
      </w:pPr>
      <w:r w:rsidRPr="006C55CB">
        <w:rPr>
          <w:rFonts w:ascii="Calibri" w:eastAsia="MS Mincho" w:hAnsi="Calibri" w:cs="Calibri"/>
          <w:snapToGrid w:val="0"/>
          <w:kern w:val="0"/>
          <w:sz w:val="20"/>
          <w:szCs w:val="20"/>
          <w14:ligatures w14:val="none"/>
        </w:rPr>
        <w:t xml:space="preserve">Client shall immediately cease using and destroy or return to Accenture (at Accenture’s option) all copies of </w:t>
      </w:r>
      <w:r w:rsidR="009E2023" w:rsidRPr="006C55CB">
        <w:rPr>
          <w:rFonts w:ascii="Calibri" w:eastAsia="MS Mincho" w:hAnsi="Calibri" w:cs="Calibri"/>
          <w:snapToGrid w:val="0"/>
          <w:kern w:val="0"/>
          <w:sz w:val="20"/>
          <w:szCs w:val="20"/>
          <w14:ligatures w14:val="none"/>
        </w:rPr>
        <w:t>NAV AI</w:t>
      </w:r>
      <w:r w:rsidR="00FB4FC6" w:rsidRPr="006C55CB">
        <w:rPr>
          <w:rFonts w:ascii="Calibri" w:eastAsia="MS Mincho" w:hAnsi="Calibri" w:cs="Calibri"/>
          <w:snapToGrid w:val="0"/>
          <w:kern w:val="0"/>
          <w:sz w:val="20"/>
          <w:szCs w:val="20"/>
          <w14:ligatures w14:val="none"/>
        </w:rPr>
        <w:t xml:space="preserve">, </w:t>
      </w:r>
      <w:r w:rsidRPr="006C55CB">
        <w:rPr>
          <w:rFonts w:ascii="Calibri" w:eastAsia="MS Mincho" w:hAnsi="Calibri" w:cs="Calibri"/>
          <w:snapToGrid w:val="0"/>
          <w:kern w:val="0"/>
          <w:sz w:val="20"/>
          <w:szCs w:val="20"/>
          <w14:ligatures w14:val="none"/>
        </w:rPr>
        <w:t xml:space="preserve">its documentation, and any derivatives thereof in its possession, custody </w:t>
      </w:r>
      <w:r w:rsidRPr="006C55CB">
        <w:rPr>
          <w:rFonts w:ascii="Calibri" w:eastAsia="MS Mincho" w:hAnsi="Calibri" w:cs="Calibri"/>
          <w:i/>
          <w:iCs/>
          <w:snapToGrid w:val="0"/>
          <w:kern w:val="0"/>
          <w:sz w:val="20"/>
          <w:szCs w:val="20"/>
          <w14:ligatures w14:val="none"/>
        </w:rPr>
        <w:t>or</w:t>
      </w:r>
      <w:r w:rsidRPr="006C55CB">
        <w:rPr>
          <w:rFonts w:ascii="Calibri" w:eastAsia="MS Mincho" w:hAnsi="Calibri" w:cs="Calibri"/>
          <w:snapToGrid w:val="0"/>
          <w:kern w:val="0"/>
          <w:sz w:val="20"/>
          <w:szCs w:val="20"/>
          <w14:ligatures w14:val="none"/>
        </w:rPr>
        <w:t xml:space="preserve"> control and, in the case of destruction, certify to Accenture that it has done so.</w:t>
      </w:r>
    </w:p>
    <w:p w14:paraId="395AE596" w14:textId="77777777" w:rsidR="00D607B6" w:rsidRPr="00D607B6" w:rsidRDefault="00D607B6" w:rsidP="00D607B6">
      <w:pPr>
        <w:spacing w:after="0" w:line="240" w:lineRule="auto"/>
        <w:jc w:val="both"/>
        <w:rPr>
          <w:rFonts w:ascii="Calibri" w:eastAsia="Times New Roman" w:hAnsi="Calibri" w:cs="Calibri"/>
          <w:b/>
          <w:bCs/>
          <w:kern w:val="0"/>
          <w:sz w:val="20"/>
          <w:szCs w:val="20"/>
          <w:lang w:val="en-GB"/>
          <w14:ligatures w14:val="none"/>
        </w:rPr>
      </w:pPr>
    </w:p>
    <w:p w14:paraId="7E19C397" w14:textId="594D70F1" w:rsidR="00A15E55" w:rsidRPr="00FA6C4A" w:rsidRDefault="00A15E55" w:rsidP="00F7195C">
      <w:pPr>
        <w:pStyle w:val="ListParagraph"/>
        <w:numPr>
          <w:ilvl w:val="1"/>
          <w:numId w:val="42"/>
        </w:numPr>
        <w:spacing w:after="240" w:line="240" w:lineRule="auto"/>
        <w:ind w:left="0" w:firstLine="0"/>
        <w:jc w:val="both"/>
        <w:rPr>
          <w:rFonts w:ascii="Calibri" w:eastAsia="Times New Roman" w:hAnsi="Calibri" w:cs="Calibri"/>
          <w:b/>
          <w:bCs/>
          <w:kern w:val="0"/>
          <w:sz w:val="20"/>
          <w:szCs w:val="20"/>
          <w:lang w:val="en-GB"/>
          <w14:ligatures w14:val="none"/>
        </w:rPr>
      </w:pPr>
      <w:r w:rsidRPr="00F7195C">
        <w:rPr>
          <w:rFonts w:ascii="Calibri" w:eastAsia="MS Mincho" w:hAnsi="Calibri" w:cs="Calibri"/>
          <w:b/>
          <w:bCs/>
          <w:snapToGrid w:val="0"/>
          <w:kern w:val="0"/>
          <w:sz w:val="20"/>
          <w:szCs w:val="20"/>
          <w14:ligatures w14:val="none"/>
        </w:rPr>
        <w:t>Termination</w:t>
      </w:r>
      <w:r w:rsidRPr="00CC67B6">
        <w:rPr>
          <w:rFonts w:ascii="Calibri" w:eastAsia="Times New Roman" w:hAnsi="Calibri" w:cs="Calibri"/>
          <w:b/>
          <w:bCs/>
          <w:kern w:val="0"/>
          <w:sz w:val="20"/>
          <w:szCs w:val="20"/>
          <w14:ligatures w14:val="none"/>
        </w:rPr>
        <w:t xml:space="preserve">. </w:t>
      </w:r>
      <w:r w:rsidRPr="00CC67B6">
        <w:rPr>
          <w:rFonts w:ascii="Calibri" w:eastAsia="Times New Roman" w:hAnsi="Calibri" w:cs="Calibri"/>
          <w:kern w:val="0"/>
          <w:sz w:val="20"/>
          <w:szCs w:val="20"/>
          <w14:ligatures w14:val="none"/>
        </w:rPr>
        <w:t xml:space="preserve">In addition to any </w:t>
      </w:r>
      <w:r w:rsidRPr="00FA6C4A">
        <w:rPr>
          <w:rFonts w:ascii="Calibri" w:eastAsia="Times New Roman" w:hAnsi="Calibri" w:cs="Calibri"/>
          <w:kern w:val="0"/>
          <w:sz w:val="20"/>
          <w:szCs w:val="20"/>
          <w14:ligatures w14:val="none"/>
        </w:rPr>
        <w:t xml:space="preserve">termination rights of the parties set forth in </w:t>
      </w:r>
      <w:r w:rsidR="77C2BAA5" w:rsidRPr="00FA6C4A">
        <w:rPr>
          <w:rFonts w:ascii="Calibri" w:eastAsia="Times New Roman" w:hAnsi="Calibri" w:cs="Calibri"/>
          <w:sz w:val="20"/>
          <w:szCs w:val="20"/>
        </w:rPr>
        <w:t>the</w:t>
      </w:r>
      <w:r w:rsidRPr="00FA6C4A">
        <w:rPr>
          <w:rFonts w:ascii="Calibri" w:eastAsia="Times New Roman" w:hAnsi="Calibri" w:cs="Calibri"/>
          <w:kern w:val="0"/>
          <w:sz w:val="20"/>
          <w:szCs w:val="20"/>
          <w14:ligatures w14:val="none"/>
        </w:rPr>
        <w:t xml:space="preserve"> SOW or the MSA, </w:t>
      </w:r>
      <w:r w:rsidRPr="00FA6C4A">
        <w:rPr>
          <w:rFonts w:ascii="Calibri" w:eastAsia="Times New Roman" w:hAnsi="Calibri" w:cs="Calibri"/>
          <w:snapToGrid w:val="0"/>
          <w:kern w:val="0"/>
          <w:sz w:val="20"/>
          <w:szCs w:val="20"/>
          <w14:ligatures w14:val="none"/>
        </w:rPr>
        <w:t>either party may</w:t>
      </w:r>
      <w:r w:rsidR="00852240">
        <w:rPr>
          <w:rFonts w:ascii="Calibri" w:eastAsia="Times New Roman" w:hAnsi="Calibri" w:cs="Calibri"/>
          <w:snapToGrid w:val="0"/>
          <w:kern w:val="0"/>
          <w:sz w:val="20"/>
          <w:szCs w:val="20"/>
          <w14:ligatures w14:val="none"/>
        </w:rPr>
        <w:t xml:space="preserve"> </w:t>
      </w:r>
      <w:r w:rsidR="00852240" w:rsidRPr="00852240">
        <w:rPr>
          <w:rFonts w:ascii="Calibri" w:eastAsia="Times New Roman" w:hAnsi="Calibri" w:cs="Calibri"/>
          <w:snapToGrid w:val="0"/>
          <w:kern w:val="0"/>
          <w:sz w:val="20"/>
          <w:szCs w:val="20"/>
          <w14:ligatures w14:val="none"/>
        </w:rPr>
        <w:t>terminate the NAV AI License</w:t>
      </w:r>
      <w:r w:rsidR="00962312">
        <w:rPr>
          <w:rFonts w:ascii="Calibri" w:eastAsia="Times New Roman" w:hAnsi="Calibri" w:cs="Calibri"/>
          <w:snapToGrid w:val="0"/>
          <w:kern w:val="0"/>
          <w:sz w:val="20"/>
          <w:szCs w:val="20"/>
          <w14:ligatures w14:val="none"/>
        </w:rPr>
        <w:t>:</w:t>
      </w:r>
      <w:r w:rsidRPr="00FA6C4A">
        <w:rPr>
          <w:rFonts w:ascii="Calibri" w:eastAsia="Times New Roman" w:hAnsi="Calibri" w:cs="Calibri"/>
          <w:snapToGrid w:val="0"/>
          <w:kern w:val="0"/>
          <w:sz w:val="20"/>
          <w:szCs w:val="20"/>
          <w14:ligatures w14:val="none"/>
        </w:rPr>
        <w:t xml:space="preserve"> (i) for material breach upon thirty (30) days</w:t>
      </w:r>
      <w:r w:rsidR="77C2BAA5" w:rsidRPr="00FA6C4A">
        <w:rPr>
          <w:rFonts w:ascii="Calibri" w:eastAsia="Times New Roman" w:hAnsi="Calibri" w:cs="Calibri"/>
          <w:sz w:val="20"/>
          <w:szCs w:val="20"/>
        </w:rPr>
        <w:t>’</w:t>
      </w:r>
      <w:r w:rsidRPr="00FA6C4A">
        <w:rPr>
          <w:rFonts w:ascii="Calibri" w:eastAsia="Times New Roman" w:hAnsi="Calibri" w:cs="Calibri"/>
          <w:snapToGrid w:val="0"/>
          <w:kern w:val="0"/>
          <w:sz w:val="20"/>
          <w:szCs w:val="20"/>
          <w14:ligatures w14:val="none"/>
        </w:rPr>
        <w:t xml:space="preserve"> written notice identifying </w:t>
      </w:r>
      <w:r w:rsidRPr="00FA6C4A">
        <w:rPr>
          <w:rFonts w:ascii="Calibri" w:eastAsia="MS Mincho" w:hAnsi="Calibri" w:cs="Calibri"/>
          <w:sz w:val="20"/>
          <w:szCs w:val="20"/>
        </w:rPr>
        <w:t>specifically</w:t>
      </w:r>
      <w:r w:rsidRPr="00FA6C4A">
        <w:rPr>
          <w:rFonts w:ascii="Calibri" w:eastAsia="Times New Roman" w:hAnsi="Calibri" w:cs="Calibri"/>
          <w:snapToGrid w:val="0"/>
          <w:kern w:val="0"/>
          <w:sz w:val="20"/>
          <w:szCs w:val="20"/>
          <w14:ligatures w14:val="none"/>
        </w:rPr>
        <w:t xml:space="preserve"> the basis for such notice</w:t>
      </w:r>
      <w:r w:rsidR="578868C1" w:rsidRPr="00FA6C4A">
        <w:rPr>
          <w:rFonts w:ascii="Calibri" w:eastAsia="Times New Roman" w:hAnsi="Calibri" w:cs="Calibri"/>
          <w:sz w:val="20"/>
          <w:szCs w:val="20"/>
        </w:rPr>
        <w:t>,</w:t>
      </w:r>
      <w:r w:rsidRPr="00FA6C4A">
        <w:rPr>
          <w:rFonts w:ascii="Calibri" w:eastAsia="Times New Roman" w:hAnsi="Calibri" w:cs="Calibri"/>
          <w:snapToGrid w:val="0"/>
          <w:kern w:val="0"/>
          <w:sz w:val="20"/>
          <w:szCs w:val="20"/>
          <w14:ligatures w14:val="none"/>
        </w:rPr>
        <w:t xml:space="preserve"> unless the party receiving the notice cures such breach within the thirty (30) day period;</w:t>
      </w:r>
      <w:r w:rsidRPr="00FA6C4A">
        <w:rPr>
          <w:rFonts w:ascii="Calibri" w:eastAsia="Times New Roman" w:hAnsi="Calibri" w:cs="Calibri"/>
          <w:kern w:val="0"/>
          <w:sz w:val="20"/>
          <w:szCs w:val="20"/>
          <w:lang w:val="en-GB"/>
          <w14:ligatures w14:val="none"/>
        </w:rPr>
        <w:t xml:space="preserve"> (ii) upon written notice to terminate if the other party enters bankruptcy proceedings, becomes insolvent, or otherwise becomes unable to meet its obligations under this </w:t>
      </w:r>
      <w:r w:rsidR="004737BA" w:rsidRPr="00FA6C4A">
        <w:rPr>
          <w:rFonts w:ascii="Calibri" w:eastAsia="Times New Roman" w:hAnsi="Calibri" w:cs="Calibri"/>
          <w:sz w:val="20"/>
          <w:szCs w:val="20"/>
        </w:rPr>
        <w:t>NAV AI</w:t>
      </w:r>
      <w:r w:rsidR="266E9B67" w:rsidRPr="00FA6C4A">
        <w:rPr>
          <w:rFonts w:ascii="Calibri" w:eastAsia="Times New Roman" w:hAnsi="Calibri" w:cs="Calibri"/>
          <w:sz w:val="20"/>
          <w:szCs w:val="20"/>
        </w:rPr>
        <w:t xml:space="preserve"> </w:t>
      </w:r>
      <w:r w:rsidRPr="00FA6C4A">
        <w:rPr>
          <w:rFonts w:ascii="Calibri" w:eastAsia="Times New Roman" w:hAnsi="Calibri" w:cs="Calibri"/>
          <w:kern w:val="0"/>
          <w:sz w:val="20"/>
          <w:szCs w:val="20"/>
          <w:lang w:val="en-GB"/>
          <w14:ligatures w14:val="none"/>
        </w:rPr>
        <w:t>License</w:t>
      </w:r>
      <w:r w:rsidR="0063287B" w:rsidRPr="00FA6C4A">
        <w:rPr>
          <w:rFonts w:ascii="Calibri" w:eastAsia="Times New Roman" w:hAnsi="Calibri" w:cs="Calibri"/>
          <w:kern w:val="0"/>
          <w:sz w:val="20"/>
          <w:szCs w:val="20"/>
          <w:lang w:val="en-GB"/>
          <w14:ligatures w14:val="none"/>
        </w:rPr>
        <w:t>; or (iii) the Client breaches the terms of the license and uses of NAV AI in any way that is not permitted under this Agreement</w:t>
      </w:r>
      <w:r w:rsidRPr="00FA6C4A">
        <w:rPr>
          <w:rFonts w:ascii="Calibri" w:eastAsia="Times New Roman" w:hAnsi="Calibri" w:cs="Calibri"/>
          <w:kern w:val="0"/>
          <w:sz w:val="20"/>
          <w:szCs w:val="20"/>
          <w:lang w:val="en-GB"/>
          <w14:ligatures w14:val="none"/>
        </w:rPr>
        <w:t xml:space="preserve">. </w:t>
      </w:r>
      <w:r w:rsidRPr="00FA6C4A">
        <w:rPr>
          <w:rFonts w:ascii="Calibri" w:eastAsia="Times New Roman" w:hAnsi="Calibri" w:cs="Calibri"/>
          <w:kern w:val="0"/>
          <w:sz w:val="20"/>
          <w:szCs w:val="20"/>
          <w14:ligatures w14:val="none"/>
        </w:rPr>
        <w:t xml:space="preserve">In addition to other available remedies, Accenture may suspend services to Client if the fees are more than thirty (30) days overdue. In the event this </w:t>
      </w:r>
      <w:r w:rsidR="004737BA" w:rsidRPr="00FA6C4A">
        <w:rPr>
          <w:rFonts w:ascii="Calibri" w:eastAsia="Times New Roman" w:hAnsi="Calibri" w:cs="Calibri"/>
          <w:sz w:val="20"/>
          <w:szCs w:val="20"/>
        </w:rPr>
        <w:t>NAV AI</w:t>
      </w:r>
      <w:r w:rsidRPr="00FA6C4A">
        <w:rPr>
          <w:rFonts w:ascii="Calibri" w:eastAsia="Times New Roman" w:hAnsi="Calibri" w:cs="Calibri"/>
          <w:sz w:val="20"/>
          <w:szCs w:val="20"/>
        </w:rPr>
        <w:t xml:space="preserve"> </w:t>
      </w:r>
      <w:r w:rsidRPr="00FA6C4A">
        <w:rPr>
          <w:rFonts w:ascii="Calibri" w:eastAsia="Times New Roman" w:hAnsi="Calibri" w:cs="Calibri"/>
          <w:kern w:val="0"/>
          <w:sz w:val="20"/>
          <w:szCs w:val="20"/>
          <w14:ligatures w14:val="none"/>
        </w:rPr>
        <w:t>License is terminated, both parties will destroy or return</w:t>
      </w:r>
      <w:r w:rsidRPr="00CC67B6">
        <w:rPr>
          <w:rFonts w:ascii="Calibri" w:eastAsia="Times New Roman" w:hAnsi="Calibri" w:cs="Calibri"/>
          <w:kern w:val="0"/>
          <w:sz w:val="20"/>
          <w:szCs w:val="20"/>
          <w14:ligatures w14:val="none"/>
        </w:rPr>
        <w:t xml:space="preserve"> all Information of the other party (except as required for its internal recordkeeping requirements or as permitted by Section </w:t>
      </w:r>
      <w:r w:rsidR="00460EC3">
        <w:rPr>
          <w:rFonts w:ascii="Calibri" w:eastAsia="Times New Roman" w:hAnsi="Calibri" w:cs="Calibri"/>
          <w:kern w:val="0"/>
          <w:sz w:val="20"/>
          <w:szCs w:val="20"/>
          <w14:ligatures w14:val="none"/>
        </w:rPr>
        <w:t>4</w:t>
      </w:r>
      <w:r w:rsidRPr="00CC67B6">
        <w:rPr>
          <w:rFonts w:ascii="Calibri" w:eastAsia="Times New Roman" w:hAnsi="Calibri" w:cs="Calibri"/>
          <w:kern w:val="0"/>
          <w:sz w:val="20"/>
          <w:szCs w:val="20"/>
          <w14:ligatures w14:val="none"/>
        </w:rPr>
        <w:t xml:space="preserve">). </w:t>
      </w:r>
      <w:r w:rsidRPr="00CC67B6">
        <w:rPr>
          <w:rFonts w:ascii="Calibri" w:eastAsia="Times New Roman" w:hAnsi="Calibri" w:cs="Calibri"/>
          <w:snapToGrid w:val="0"/>
          <w:kern w:val="0"/>
          <w:sz w:val="20"/>
          <w:szCs w:val="20"/>
          <w:lang w:val="en-CA"/>
          <w14:ligatures w14:val="none"/>
        </w:rPr>
        <w:t xml:space="preserve">All provisions of this </w:t>
      </w:r>
      <w:r w:rsidR="004737BA">
        <w:rPr>
          <w:rFonts w:ascii="Calibri" w:eastAsia="Times New Roman" w:hAnsi="Calibri" w:cs="Calibri"/>
          <w:sz w:val="20"/>
          <w:szCs w:val="20"/>
        </w:rPr>
        <w:t>NAV AI</w:t>
      </w:r>
      <w:r w:rsidR="266E9B67" w:rsidRPr="00CC67B6">
        <w:rPr>
          <w:rFonts w:ascii="Calibri" w:eastAsia="Times New Roman" w:hAnsi="Calibri" w:cs="Calibri"/>
          <w:sz w:val="20"/>
          <w:szCs w:val="20"/>
        </w:rPr>
        <w:t xml:space="preserve"> </w:t>
      </w:r>
      <w:r w:rsidRPr="00CC67B6">
        <w:rPr>
          <w:rFonts w:ascii="Calibri" w:eastAsia="Times New Roman" w:hAnsi="Calibri" w:cs="Calibri"/>
          <w:snapToGrid w:val="0"/>
          <w:kern w:val="0"/>
          <w:sz w:val="20"/>
          <w:szCs w:val="20"/>
          <w:lang w:val="en-CA"/>
          <w14:ligatures w14:val="none"/>
        </w:rPr>
        <w:t xml:space="preserve">License </w:t>
      </w:r>
      <w:r w:rsidRPr="00CC67B6">
        <w:rPr>
          <w:rFonts w:ascii="Calibri" w:eastAsia="Times New Roman" w:hAnsi="Calibri" w:cs="Calibri"/>
          <w:kern w:val="0"/>
          <w:sz w:val="20"/>
          <w:szCs w:val="20"/>
          <w:lang w:val="en-GB"/>
          <w14:ligatures w14:val="none"/>
        </w:rPr>
        <w:t xml:space="preserve">related to confidentiality, indemnities, intellectual property ownership and protection, limits of liability, or </w:t>
      </w:r>
      <w:r w:rsidRPr="00CC67B6">
        <w:rPr>
          <w:rFonts w:ascii="Calibri" w:eastAsia="Times New Roman" w:hAnsi="Calibri" w:cs="Calibri"/>
          <w:snapToGrid w:val="0"/>
          <w:kern w:val="0"/>
          <w:sz w:val="20"/>
          <w:szCs w:val="20"/>
          <w:lang w:val="en-CA"/>
          <w14:ligatures w14:val="none"/>
        </w:rPr>
        <w:t xml:space="preserve">which are by their nature intended to survive the expiration or termination of this </w:t>
      </w:r>
      <w:r w:rsidR="004737BA">
        <w:rPr>
          <w:rFonts w:ascii="Calibri" w:eastAsia="Times New Roman" w:hAnsi="Calibri" w:cs="Calibri"/>
          <w:sz w:val="20"/>
          <w:szCs w:val="20"/>
        </w:rPr>
        <w:t>NAV AI</w:t>
      </w:r>
      <w:r w:rsidR="266E9B67" w:rsidRPr="00CC67B6">
        <w:rPr>
          <w:rFonts w:ascii="Calibri" w:eastAsia="Times New Roman" w:hAnsi="Calibri" w:cs="Calibri"/>
          <w:sz w:val="20"/>
          <w:szCs w:val="20"/>
        </w:rPr>
        <w:t xml:space="preserve"> </w:t>
      </w:r>
      <w:r w:rsidRPr="00CC67B6">
        <w:rPr>
          <w:rFonts w:ascii="Calibri" w:eastAsia="Times New Roman" w:hAnsi="Calibri" w:cs="Calibri"/>
          <w:snapToGrid w:val="0"/>
          <w:kern w:val="0"/>
          <w:sz w:val="20"/>
          <w:szCs w:val="20"/>
          <w:lang w:val="en-CA"/>
          <w14:ligatures w14:val="none"/>
        </w:rPr>
        <w:t>License will survive such expiration or termination.</w:t>
      </w:r>
      <w:r w:rsidR="0D605117" w:rsidRPr="00CC67B6">
        <w:rPr>
          <w:rFonts w:ascii="Calibri" w:eastAsia="Times New Roman" w:hAnsi="Calibri" w:cs="Calibri"/>
          <w:snapToGrid w:val="0"/>
          <w:kern w:val="0"/>
          <w:sz w:val="20"/>
          <w:szCs w:val="20"/>
          <w:lang w:val="en-CA"/>
          <w14:ligatures w14:val="none"/>
        </w:rPr>
        <w:t xml:space="preserve"> </w:t>
      </w:r>
    </w:p>
    <w:p w14:paraId="29986295" w14:textId="77777777" w:rsidR="00FA6C4A" w:rsidRPr="00CC67B6" w:rsidRDefault="00FA6C4A" w:rsidP="00FA6C4A">
      <w:pPr>
        <w:pStyle w:val="ListParagraph"/>
        <w:spacing w:after="240" w:line="240" w:lineRule="auto"/>
        <w:ind w:left="0"/>
        <w:jc w:val="both"/>
        <w:rPr>
          <w:rFonts w:ascii="Calibri" w:eastAsia="Times New Roman" w:hAnsi="Calibri" w:cs="Calibri"/>
          <w:b/>
          <w:bCs/>
          <w:kern w:val="0"/>
          <w:sz w:val="20"/>
          <w:szCs w:val="20"/>
          <w:lang w:val="en-GB"/>
          <w14:ligatures w14:val="none"/>
        </w:rPr>
      </w:pPr>
    </w:p>
    <w:bookmarkEnd w:id="19"/>
    <w:p w14:paraId="45D280B7" w14:textId="0E0F79F0" w:rsidR="00A15E55" w:rsidRPr="00FA6C4A" w:rsidRDefault="00A15E55" w:rsidP="00F7195C">
      <w:pPr>
        <w:pStyle w:val="ListParagraph"/>
        <w:numPr>
          <w:ilvl w:val="0"/>
          <w:numId w:val="42"/>
        </w:numPr>
        <w:spacing w:after="240" w:line="240" w:lineRule="auto"/>
        <w:jc w:val="both"/>
        <w:rPr>
          <w:rFonts w:ascii="Calibri" w:eastAsia="Times New Roman" w:hAnsi="Calibri" w:cs="Calibri"/>
          <w:b/>
          <w:kern w:val="0"/>
          <w:sz w:val="20"/>
          <w:szCs w:val="20"/>
          <w:lang w:val="en-GB"/>
          <w14:ligatures w14:val="none"/>
        </w:rPr>
      </w:pPr>
      <w:r w:rsidRPr="00C43EFE">
        <w:rPr>
          <w:rFonts w:ascii="Calibri" w:eastAsia="Times New Roman" w:hAnsi="Calibri" w:cs="Calibri"/>
          <w:b/>
          <w:bCs/>
          <w:kern w:val="0"/>
          <w:sz w:val="20"/>
          <w:szCs w:val="20"/>
          <w:lang w:val="en-GB"/>
          <w14:ligatures w14:val="none"/>
        </w:rPr>
        <w:t>GENERAL</w:t>
      </w:r>
      <w:r w:rsidR="00B63BB3">
        <w:rPr>
          <w:rFonts w:ascii="Calibri" w:eastAsia="Times New Roman" w:hAnsi="Calibri" w:cs="Calibri"/>
          <w:b/>
          <w:bCs/>
          <w:kern w:val="0"/>
          <w:sz w:val="20"/>
          <w:szCs w:val="20"/>
          <w:lang w:val="en-GB"/>
          <w14:ligatures w14:val="none"/>
        </w:rPr>
        <w:t>.</w:t>
      </w:r>
    </w:p>
    <w:p w14:paraId="3FAB215B" w14:textId="77777777" w:rsidR="00FA6C4A" w:rsidRPr="00B63BB3" w:rsidRDefault="00FA6C4A" w:rsidP="00FA6C4A">
      <w:pPr>
        <w:pStyle w:val="ListParagraph"/>
        <w:spacing w:after="240" w:line="240" w:lineRule="auto"/>
        <w:ind w:left="360"/>
        <w:jc w:val="both"/>
        <w:rPr>
          <w:rFonts w:ascii="Calibri" w:eastAsia="Times New Roman" w:hAnsi="Calibri" w:cs="Calibri"/>
          <w:b/>
          <w:kern w:val="0"/>
          <w:sz w:val="20"/>
          <w:szCs w:val="20"/>
          <w:lang w:val="en-GB"/>
          <w14:ligatures w14:val="none"/>
        </w:rPr>
      </w:pPr>
    </w:p>
    <w:p w14:paraId="6DA3916D" w14:textId="77777777" w:rsidR="00AF4E99" w:rsidRPr="00AF4E99" w:rsidRDefault="00A15E55" w:rsidP="00AF4E99">
      <w:pPr>
        <w:pStyle w:val="ListParagraph"/>
        <w:numPr>
          <w:ilvl w:val="1"/>
          <w:numId w:val="42"/>
        </w:numPr>
        <w:spacing w:after="240" w:line="240" w:lineRule="auto"/>
        <w:ind w:left="0" w:firstLine="0"/>
        <w:jc w:val="both"/>
        <w:rPr>
          <w:rFonts w:ascii="Calibri" w:eastAsia="Times New Roman" w:hAnsi="Calibri" w:cs="Calibri"/>
          <w:kern w:val="0"/>
          <w:sz w:val="20"/>
          <w:szCs w:val="20"/>
          <w:lang w:val="en-GB"/>
          <w14:ligatures w14:val="none"/>
        </w:rPr>
      </w:pPr>
      <w:bookmarkStart w:id="20" w:name="OLE_LINK22"/>
      <w:bookmarkStart w:id="21" w:name="OLE_LINK36"/>
      <w:r w:rsidRPr="00F7195C">
        <w:rPr>
          <w:rFonts w:ascii="Calibri" w:eastAsia="MS Mincho" w:hAnsi="Calibri" w:cs="Calibri"/>
          <w:b/>
          <w:bCs/>
          <w:snapToGrid w:val="0"/>
          <w:kern w:val="0"/>
          <w:sz w:val="20"/>
          <w:szCs w:val="20"/>
          <w14:ligatures w14:val="none"/>
        </w:rPr>
        <w:t>Assignment</w:t>
      </w:r>
      <w:r w:rsidRPr="00CC67B6">
        <w:rPr>
          <w:rFonts w:ascii="Calibri" w:eastAsia="Times New Roman" w:hAnsi="Calibri" w:cs="Calibri"/>
          <w:b/>
          <w:kern w:val="0"/>
          <w:sz w:val="20"/>
          <w:szCs w:val="20"/>
          <w:lang w:val="en-GB"/>
          <w14:ligatures w14:val="none"/>
        </w:rPr>
        <w:t>.</w:t>
      </w:r>
      <w:r w:rsidRPr="00CC67B6">
        <w:rPr>
          <w:rFonts w:ascii="Calibri" w:eastAsia="Times New Roman" w:hAnsi="Calibri" w:cs="Calibri"/>
          <w:kern w:val="0"/>
          <w:sz w:val="20"/>
          <w:szCs w:val="20"/>
          <w:lang w:val="en-GB"/>
          <w14:ligatures w14:val="none"/>
        </w:rPr>
        <w:t xml:space="preserve"> Client may not assign or transfer this </w:t>
      </w:r>
      <w:r w:rsidR="004737BA">
        <w:rPr>
          <w:rFonts w:ascii="Calibri" w:eastAsia="Times New Roman" w:hAnsi="Calibri" w:cs="Calibri"/>
          <w:kern w:val="0"/>
          <w:sz w:val="20"/>
          <w:szCs w:val="20"/>
          <w14:ligatures w14:val="none"/>
        </w:rPr>
        <w:t>NAV AI</w:t>
      </w:r>
      <w:r w:rsidR="00F10573" w:rsidRPr="00CC67B6">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lang w:val="en-GB"/>
          <w14:ligatures w14:val="none"/>
        </w:rPr>
        <w:t xml:space="preserve">License or any of its rights or obligations </w:t>
      </w:r>
      <w:r w:rsidRPr="00F7195C">
        <w:rPr>
          <w:rFonts w:ascii="Calibri" w:eastAsia="Times New Roman" w:hAnsi="Calibri" w:cs="Calibri"/>
          <w:b/>
          <w:bCs/>
          <w:kern w:val="0"/>
          <w:sz w:val="20"/>
          <w:szCs w:val="20"/>
          <w14:ligatures w14:val="none"/>
        </w:rPr>
        <w:t>hereunder</w:t>
      </w:r>
      <w:r w:rsidRPr="00CC67B6">
        <w:rPr>
          <w:rFonts w:ascii="Calibri" w:eastAsia="Times New Roman" w:hAnsi="Calibri" w:cs="Calibri"/>
          <w:kern w:val="0"/>
          <w:sz w:val="20"/>
          <w:szCs w:val="20"/>
          <w:lang w:val="en-GB"/>
          <w14:ligatures w14:val="none"/>
        </w:rPr>
        <w:t xml:space="preserve">, including by operation of law, without the prior written consent of Accenture, </w:t>
      </w:r>
      <w:r w:rsidRPr="00CC67B6">
        <w:rPr>
          <w:rFonts w:ascii="Calibri" w:eastAsia="Times New Roman" w:hAnsi="Calibri" w:cs="Calibri"/>
          <w:kern w:val="0"/>
          <w:sz w:val="20"/>
          <w:szCs w:val="20"/>
          <w14:ligatures w14:val="none"/>
        </w:rPr>
        <w:t xml:space="preserve">and any attempt to do so shall be null and </w:t>
      </w:r>
      <w:r w:rsidRPr="00CC67B6">
        <w:rPr>
          <w:rFonts w:ascii="Calibri" w:eastAsia="Times New Roman" w:hAnsi="Calibri" w:cs="Calibri"/>
          <w:iCs/>
          <w:kern w:val="0"/>
          <w:sz w:val="20"/>
          <w:szCs w:val="20"/>
          <w14:ligatures w14:val="none"/>
        </w:rPr>
        <w:t>void</w:t>
      </w:r>
      <w:r w:rsidRPr="00CC67B6">
        <w:rPr>
          <w:rFonts w:ascii="Calibri" w:eastAsia="Times New Roman" w:hAnsi="Calibri" w:cs="Calibri"/>
          <w:i/>
          <w:iCs/>
          <w:kern w:val="0"/>
          <w:sz w:val="20"/>
          <w:szCs w:val="20"/>
          <w14:ligatures w14:val="none"/>
        </w:rPr>
        <w:t>.</w:t>
      </w:r>
      <w:bookmarkStart w:id="22" w:name="OLE_LINK35"/>
      <w:bookmarkEnd w:id="20"/>
      <w:bookmarkEnd w:id="21"/>
    </w:p>
    <w:p w14:paraId="61DBA568" w14:textId="77777777" w:rsidR="00AF4E99" w:rsidRPr="00AF4E99" w:rsidRDefault="00AF4E99" w:rsidP="00AF4E99">
      <w:pPr>
        <w:pStyle w:val="ListParagraph"/>
        <w:spacing w:after="240" w:line="240" w:lineRule="auto"/>
        <w:ind w:left="0"/>
        <w:jc w:val="both"/>
        <w:rPr>
          <w:rFonts w:ascii="Calibri" w:eastAsia="Times New Roman" w:hAnsi="Calibri" w:cs="Calibri"/>
          <w:kern w:val="0"/>
          <w:sz w:val="20"/>
          <w:szCs w:val="20"/>
          <w:lang w:val="en-GB"/>
          <w14:ligatures w14:val="none"/>
        </w:rPr>
      </w:pPr>
    </w:p>
    <w:p w14:paraId="65C68FA3" w14:textId="7760C3B9" w:rsidR="00D544ED" w:rsidRPr="00AF4E99" w:rsidRDefault="00A15E55" w:rsidP="00AF4E99">
      <w:pPr>
        <w:pStyle w:val="ListParagraph"/>
        <w:numPr>
          <w:ilvl w:val="1"/>
          <w:numId w:val="42"/>
        </w:numPr>
        <w:spacing w:after="240" w:line="240" w:lineRule="auto"/>
        <w:ind w:left="0" w:firstLine="0"/>
        <w:jc w:val="both"/>
        <w:rPr>
          <w:rFonts w:ascii="Calibri" w:eastAsia="Times New Roman" w:hAnsi="Calibri" w:cs="Calibri"/>
          <w:kern w:val="0"/>
          <w:sz w:val="20"/>
          <w:szCs w:val="20"/>
          <w:lang w:val="en-GB"/>
          <w14:ligatures w14:val="none"/>
        </w:rPr>
      </w:pPr>
      <w:r w:rsidRPr="00AF4E99">
        <w:rPr>
          <w:rFonts w:ascii="Calibri" w:eastAsia="Times New Roman" w:hAnsi="Calibri" w:cs="Calibri"/>
          <w:b/>
          <w:bCs/>
          <w:kern w:val="0"/>
          <w:sz w:val="20"/>
          <w:szCs w:val="20"/>
          <w:lang w:val="en-GB"/>
          <w14:ligatures w14:val="none"/>
        </w:rPr>
        <w:t>Compliance with Laws.</w:t>
      </w:r>
      <w:r w:rsidRPr="00AF4E99">
        <w:rPr>
          <w:rFonts w:ascii="Calibri" w:eastAsia="Times New Roman" w:hAnsi="Calibri" w:cs="Calibri"/>
          <w:kern w:val="0"/>
          <w:sz w:val="20"/>
          <w:szCs w:val="20"/>
          <w:lang w:val="en-GB"/>
          <w14:ligatures w14:val="none"/>
        </w:rPr>
        <w:t xml:space="preserve"> </w:t>
      </w:r>
      <w:r w:rsidRPr="00AF4E99">
        <w:rPr>
          <w:rFonts w:ascii="Calibri" w:eastAsia="Times New Roman" w:hAnsi="Calibri" w:cs="Calibri"/>
          <w:kern w:val="0"/>
          <w:sz w:val="20"/>
          <w:szCs w:val="20"/>
          <w14:ligatures w14:val="none"/>
        </w:rPr>
        <w:t xml:space="preserve">Each party will retain responsibility for compliance with all laws and regulations applicable to their respective </w:t>
      </w:r>
      <w:r w:rsidRPr="00AF4E99">
        <w:rPr>
          <w:rFonts w:ascii="Calibri" w:eastAsia="Times New Roman" w:hAnsi="Calibri" w:cs="Calibri"/>
          <w:kern w:val="0"/>
          <w:sz w:val="20"/>
          <w:szCs w:val="20"/>
          <w:lang w:val="en-GB"/>
          <w14:ligatures w14:val="none"/>
        </w:rPr>
        <w:t>businesses</w:t>
      </w:r>
      <w:r w:rsidRPr="00AF4E99">
        <w:rPr>
          <w:rFonts w:ascii="Calibri" w:eastAsia="Times New Roman" w:hAnsi="Calibri" w:cs="Calibri"/>
          <w:kern w:val="0"/>
          <w:sz w:val="20"/>
          <w:szCs w:val="20"/>
          <w14:ligatures w14:val="none"/>
        </w:rPr>
        <w:t xml:space="preserve">. Each party will comply with applicable export control and sanctions laws with respect to the export or re-export of goods, software and technical data, or the direct product of the same, which includes abiding by all such regulations in respect of all information supplied by or on behalf of the other party. Prior to providing Accenture any goods, software or technical data subject to export controls, Client will provide written notice to Accenture specifying the nature of the controls and any relevant export control classification numbers. Client shall be solely responsible for its use of </w:t>
      </w:r>
      <w:r w:rsidR="009E2023" w:rsidRPr="00AF4E99">
        <w:rPr>
          <w:rFonts w:ascii="Calibri" w:eastAsia="Times New Roman" w:hAnsi="Calibri" w:cs="Calibri"/>
          <w:kern w:val="0"/>
          <w:sz w:val="20"/>
          <w:szCs w:val="20"/>
          <w14:ligatures w14:val="none"/>
        </w:rPr>
        <w:t>NAV AI</w:t>
      </w:r>
      <w:r w:rsidR="003075B0">
        <w:rPr>
          <w:rFonts w:ascii="Calibri" w:eastAsia="Times New Roman" w:hAnsi="Calibri" w:cs="Calibri"/>
          <w:kern w:val="0"/>
          <w:sz w:val="20"/>
          <w:szCs w:val="20"/>
          <w14:ligatures w14:val="none"/>
        </w:rPr>
        <w:t xml:space="preserve">, </w:t>
      </w:r>
      <w:r w:rsidR="00782A57" w:rsidRPr="00AF4E99">
        <w:rPr>
          <w:rStyle w:val="normaltextrun"/>
          <w:rFonts w:ascii="Calibri" w:eastAsiaTheme="majorEastAsia" w:hAnsi="Calibri" w:cs="Calibri"/>
          <w:color w:val="000000" w:themeColor="text1"/>
          <w:sz w:val="20"/>
          <w:szCs w:val="20"/>
        </w:rPr>
        <w:t>A</w:t>
      </w:r>
      <w:r w:rsidR="008C5B5F" w:rsidRPr="00AF4E99">
        <w:rPr>
          <w:rStyle w:val="normaltextrun"/>
          <w:rFonts w:ascii="Calibri" w:eastAsiaTheme="majorEastAsia" w:hAnsi="Calibri" w:cs="Calibri"/>
          <w:color w:val="000000" w:themeColor="text1"/>
          <w:sz w:val="20"/>
          <w:szCs w:val="20"/>
        </w:rPr>
        <w:t>I Agents</w:t>
      </w:r>
      <w:r w:rsidRPr="00AF4E99">
        <w:rPr>
          <w:rFonts w:ascii="Calibri" w:eastAsia="Times New Roman" w:hAnsi="Calibri" w:cs="Calibri"/>
          <w:sz w:val="20"/>
          <w:szCs w:val="20"/>
        </w:rPr>
        <w:t xml:space="preserve"> </w:t>
      </w:r>
      <w:r w:rsidRPr="00AF4E99">
        <w:rPr>
          <w:rFonts w:ascii="Calibri" w:eastAsia="Times New Roman" w:hAnsi="Calibri" w:cs="Calibri"/>
          <w:kern w:val="0"/>
          <w:sz w:val="20"/>
          <w:szCs w:val="20"/>
          <w14:ligatures w14:val="none"/>
        </w:rPr>
        <w:t xml:space="preserve">and </w:t>
      </w:r>
      <w:r w:rsidR="008C5B5F" w:rsidRPr="00AF4E99">
        <w:rPr>
          <w:rFonts w:ascii="Calibri" w:eastAsia="Times New Roman" w:hAnsi="Calibri" w:cs="Calibri"/>
          <w:kern w:val="0"/>
          <w:sz w:val="20"/>
          <w:szCs w:val="20"/>
          <w14:ligatures w14:val="none"/>
        </w:rPr>
        <w:t>D</w:t>
      </w:r>
      <w:r w:rsidRPr="00AF4E99">
        <w:rPr>
          <w:rFonts w:ascii="Calibri" w:eastAsia="Times New Roman" w:hAnsi="Calibri" w:cs="Calibri"/>
          <w:kern w:val="0"/>
          <w:sz w:val="20"/>
          <w:szCs w:val="20"/>
          <w14:ligatures w14:val="none"/>
        </w:rPr>
        <w:t xml:space="preserve">ocumentation and shall ensure that Client complies with any data protection laws applicable to data involved in its business including, without limitation, personal data. Client is responsible for determining if the receipt and use of the </w:t>
      </w:r>
      <w:r w:rsidR="009E2023" w:rsidRPr="00AF4E99">
        <w:rPr>
          <w:rFonts w:ascii="Calibri" w:eastAsia="Times New Roman" w:hAnsi="Calibri" w:cs="Calibri"/>
          <w:kern w:val="0"/>
          <w:sz w:val="20"/>
          <w:szCs w:val="20"/>
          <w14:ligatures w14:val="none"/>
        </w:rPr>
        <w:t>NAV AI</w:t>
      </w:r>
      <w:r w:rsidRPr="00AF4E99">
        <w:rPr>
          <w:rFonts w:ascii="Calibri" w:eastAsia="Times New Roman" w:hAnsi="Calibri" w:cs="Calibri"/>
          <w:sz w:val="20"/>
          <w:szCs w:val="20"/>
        </w:rPr>
        <w:t xml:space="preserve"> </w:t>
      </w:r>
      <w:r w:rsidR="1A358EA6" w:rsidRPr="00AF4E99">
        <w:rPr>
          <w:rFonts w:ascii="Calibri" w:eastAsia="Times New Roman" w:hAnsi="Calibri" w:cs="Calibri"/>
          <w:sz w:val="20"/>
          <w:szCs w:val="20"/>
        </w:rPr>
        <w:t xml:space="preserve">or any </w:t>
      </w:r>
      <w:r w:rsidR="2871A069" w:rsidRPr="00AF4E99">
        <w:rPr>
          <w:rFonts w:ascii="Calibri" w:eastAsia="Times New Roman" w:hAnsi="Calibri" w:cs="Calibri"/>
          <w:sz w:val="20"/>
          <w:szCs w:val="20"/>
        </w:rPr>
        <w:t>AI Agent</w:t>
      </w:r>
      <w:r w:rsidRPr="00AF4E99">
        <w:rPr>
          <w:rFonts w:ascii="Calibri" w:eastAsia="Times New Roman" w:hAnsi="Calibri" w:cs="Calibri"/>
          <w:kern w:val="0"/>
          <w:sz w:val="20"/>
          <w:szCs w:val="20"/>
          <w14:ligatures w14:val="none"/>
        </w:rPr>
        <w:t xml:space="preserve"> </w:t>
      </w:r>
      <w:proofErr w:type="gramStart"/>
      <w:r w:rsidRPr="00AF4E99">
        <w:rPr>
          <w:rFonts w:ascii="Calibri" w:eastAsia="Times New Roman" w:hAnsi="Calibri" w:cs="Calibri"/>
          <w:kern w:val="0"/>
          <w:sz w:val="20"/>
          <w:szCs w:val="20"/>
          <w14:ligatures w14:val="none"/>
        </w:rPr>
        <w:t>comply</w:t>
      </w:r>
      <w:proofErr w:type="gramEnd"/>
      <w:r w:rsidRPr="00AF4E99">
        <w:rPr>
          <w:rFonts w:ascii="Calibri" w:eastAsia="Times New Roman" w:hAnsi="Calibri" w:cs="Calibri"/>
          <w:kern w:val="0"/>
          <w:sz w:val="20"/>
          <w:szCs w:val="20"/>
          <w14:ligatures w14:val="none"/>
        </w:rPr>
        <w:t xml:space="preserve"> with applicable laws, regulations, or industry standards.</w:t>
      </w:r>
      <w:r w:rsidRPr="00AF4E99">
        <w:rPr>
          <w:rFonts w:ascii="Calibri" w:eastAsia="Times New Roman" w:hAnsi="Calibri" w:cs="Calibri"/>
          <w:kern w:val="0"/>
          <w:sz w:val="20"/>
          <w:szCs w:val="20"/>
          <w:lang w:val="en-GB"/>
          <w14:ligatures w14:val="none"/>
        </w:rPr>
        <w:t xml:space="preserve"> Client agrees that </w:t>
      </w:r>
      <w:r w:rsidR="009E2023" w:rsidRPr="00AF4E99">
        <w:rPr>
          <w:rFonts w:ascii="Calibri" w:eastAsia="Times New Roman" w:hAnsi="Calibri" w:cs="Calibri"/>
          <w:kern w:val="0"/>
          <w:sz w:val="20"/>
          <w:szCs w:val="20"/>
          <w:lang w:val="en-GB"/>
          <w14:ligatures w14:val="none"/>
        </w:rPr>
        <w:t>NAV AI</w:t>
      </w:r>
      <w:r w:rsidR="212161E0" w:rsidRPr="00AF4E99">
        <w:rPr>
          <w:rFonts w:ascii="Calibri" w:eastAsia="Times New Roman" w:hAnsi="Calibri" w:cs="Calibri"/>
          <w:kern w:val="0"/>
          <w:sz w:val="20"/>
          <w:szCs w:val="20"/>
          <w:lang w:val="en-GB"/>
          <w14:ligatures w14:val="none"/>
        </w:rPr>
        <w:t xml:space="preserve"> </w:t>
      </w:r>
      <w:r w:rsidRPr="00AF4E99">
        <w:rPr>
          <w:rFonts w:ascii="Calibri" w:eastAsia="Times New Roman" w:hAnsi="Calibri" w:cs="Calibri"/>
          <w:kern w:val="0"/>
          <w:sz w:val="20"/>
          <w:szCs w:val="20"/>
          <w:lang w:val="en-GB"/>
          <w14:ligatures w14:val="none"/>
        </w:rPr>
        <w:t>and documentation are not designed to achieve or contribute to Client’s compliance with these or other laws or regulations of any jurisdiction, including the specified territory.</w:t>
      </w:r>
      <w:bookmarkStart w:id="23" w:name="OLE_LINK20"/>
      <w:bookmarkEnd w:id="22"/>
    </w:p>
    <w:p w14:paraId="66DF2650" w14:textId="77777777" w:rsidR="00D544ED" w:rsidRPr="00CC67B6" w:rsidRDefault="00D544ED" w:rsidP="00D544ED">
      <w:pPr>
        <w:pStyle w:val="ListParagraph"/>
        <w:keepNext/>
        <w:tabs>
          <w:tab w:val="left" w:pos="720"/>
        </w:tabs>
        <w:spacing w:after="0" w:line="240" w:lineRule="auto"/>
        <w:ind w:left="792"/>
        <w:jc w:val="both"/>
        <w:rPr>
          <w:rFonts w:ascii="Calibri" w:eastAsia="Times New Roman" w:hAnsi="Calibri" w:cs="Calibri"/>
          <w:kern w:val="0"/>
          <w:sz w:val="20"/>
          <w:szCs w:val="20"/>
          <w:lang w:val="en-GB"/>
          <w14:ligatures w14:val="none"/>
        </w:rPr>
      </w:pPr>
    </w:p>
    <w:p w14:paraId="554D4D3B" w14:textId="77777777" w:rsidR="005A6F17" w:rsidRPr="00FA6C4A" w:rsidRDefault="005A6F17" w:rsidP="005A6F17">
      <w:pPr>
        <w:pStyle w:val="ListParagraph"/>
        <w:rPr>
          <w:rFonts w:ascii="Calibri" w:eastAsia="Times New Roman" w:hAnsi="Calibri" w:cs="Calibri"/>
          <w:kern w:val="0"/>
          <w:sz w:val="20"/>
          <w:szCs w:val="20"/>
          <w:lang w:val="en-GB"/>
          <w14:ligatures w14:val="none"/>
        </w:rPr>
      </w:pPr>
    </w:p>
    <w:p w14:paraId="135065D1" w14:textId="3983D3C9" w:rsidR="005A6F17" w:rsidRPr="00FA6C4A" w:rsidRDefault="005A6F17" w:rsidP="00F7195C">
      <w:pPr>
        <w:pStyle w:val="ListParagraph"/>
        <w:numPr>
          <w:ilvl w:val="1"/>
          <w:numId w:val="42"/>
        </w:numPr>
        <w:spacing w:after="240" w:line="240" w:lineRule="auto"/>
        <w:ind w:left="0" w:firstLine="0"/>
        <w:jc w:val="both"/>
        <w:rPr>
          <w:rFonts w:ascii="Calibri" w:eastAsia="Times New Roman" w:hAnsi="Calibri" w:cs="Calibri"/>
          <w:kern w:val="0"/>
          <w:sz w:val="20"/>
          <w:szCs w:val="20"/>
          <w:lang w:val="en-GB"/>
          <w14:ligatures w14:val="none"/>
        </w:rPr>
      </w:pPr>
      <w:r w:rsidRPr="00FA6C4A">
        <w:rPr>
          <w:rFonts w:ascii="Calibri" w:eastAsia="Times New Roman" w:hAnsi="Calibri" w:cs="Calibri"/>
          <w:b/>
          <w:bCs/>
          <w:kern w:val="0"/>
          <w:sz w:val="20"/>
          <w:szCs w:val="20"/>
          <w14:ligatures w14:val="none"/>
        </w:rPr>
        <w:t>Audit and Compliance</w:t>
      </w:r>
      <w:r w:rsidRPr="00FA6C4A">
        <w:rPr>
          <w:rFonts w:ascii="Calibri" w:eastAsia="Times New Roman" w:hAnsi="Calibri" w:cs="Calibri"/>
          <w:kern w:val="0"/>
          <w:sz w:val="20"/>
          <w:szCs w:val="20"/>
          <w14:ligatures w14:val="none"/>
        </w:rPr>
        <w:t xml:space="preserve">. Accenture has the right at its own cost, upon reasonable notice and during the Client’s standard working hours, to conduct audits to verify Client’s use of NAV AI and for compliance with this License. </w:t>
      </w:r>
      <w:proofErr w:type="gramStart"/>
      <w:r w:rsidRPr="00FA6C4A">
        <w:rPr>
          <w:rFonts w:ascii="Calibri" w:eastAsia="Times New Roman" w:hAnsi="Calibri" w:cs="Calibri"/>
          <w:kern w:val="0"/>
          <w:sz w:val="20"/>
          <w:szCs w:val="20"/>
          <w14:ligatures w14:val="none"/>
        </w:rPr>
        <w:t>Client</w:t>
      </w:r>
      <w:proofErr w:type="gramEnd"/>
      <w:r w:rsidRPr="00FA6C4A">
        <w:rPr>
          <w:rFonts w:ascii="Calibri" w:eastAsia="Times New Roman" w:hAnsi="Calibri" w:cs="Calibri"/>
          <w:kern w:val="0"/>
          <w:sz w:val="20"/>
          <w:szCs w:val="20"/>
          <w14:ligatures w14:val="none"/>
        </w:rPr>
        <w:t xml:space="preserve"> shall cooperate fully, grant reasonable access to Accenture (and Accenture’s auditors) to relevant systems, materials, information and records, and promptly remediate any noncompliance identified. </w:t>
      </w:r>
      <w:proofErr w:type="gramStart"/>
      <w:r w:rsidRPr="00FA6C4A">
        <w:rPr>
          <w:rFonts w:ascii="Calibri" w:eastAsia="Times New Roman" w:hAnsi="Calibri" w:cs="Calibri"/>
          <w:kern w:val="0"/>
          <w:sz w:val="20"/>
          <w:szCs w:val="20"/>
          <w14:ligatures w14:val="none"/>
        </w:rPr>
        <w:t xml:space="preserve">In the </w:t>
      </w:r>
      <w:r w:rsidR="00C51D37">
        <w:rPr>
          <w:rFonts w:ascii="Calibri" w:eastAsia="Times New Roman" w:hAnsi="Calibri" w:cs="Calibri"/>
          <w:kern w:val="0"/>
          <w:sz w:val="20"/>
          <w:szCs w:val="20"/>
          <w14:ligatures w14:val="none"/>
        </w:rPr>
        <w:t>event</w:t>
      </w:r>
      <w:r w:rsidR="00C51D37" w:rsidRPr="00FA6C4A">
        <w:rPr>
          <w:rFonts w:ascii="Calibri" w:eastAsia="Times New Roman" w:hAnsi="Calibri" w:cs="Calibri"/>
          <w:kern w:val="0"/>
          <w:sz w:val="20"/>
          <w:szCs w:val="20"/>
          <w14:ligatures w14:val="none"/>
        </w:rPr>
        <w:t xml:space="preserve"> </w:t>
      </w:r>
      <w:r w:rsidR="008416E8">
        <w:rPr>
          <w:rFonts w:ascii="Calibri" w:eastAsia="Times New Roman" w:hAnsi="Calibri" w:cs="Calibri"/>
          <w:kern w:val="0"/>
          <w:sz w:val="20"/>
          <w:szCs w:val="20"/>
          <w14:ligatures w14:val="none"/>
        </w:rPr>
        <w:t>that</w:t>
      </w:r>
      <w:proofErr w:type="gramEnd"/>
      <w:r w:rsidR="008416E8" w:rsidRPr="00FA6C4A">
        <w:rPr>
          <w:rFonts w:ascii="Calibri" w:eastAsia="Times New Roman" w:hAnsi="Calibri" w:cs="Calibri"/>
          <w:kern w:val="0"/>
          <w:sz w:val="20"/>
          <w:szCs w:val="20"/>
          <w14:ligatures w14:val="none"/>
        </w:rPr>
        <w:t xml:space="preserve"> </w:t>
      </w:r>
      <w:r w:rsidRPr="00FA6C4A">
        <w:rPr>
          <w:rFonts w:ascii="Calibri" w:eastAsia="Times New Roman" w:hAnsi="Calibri" w:cs="Calibri"/>
          <w:kern w:val="0"/>
          <w:sz w:val="20"/>
          <w:szCs w:val="20"/>
          <w14:ligatures w14:val="none"/>
        </w:rPr>
        <w:t xml:space="preserve">Accenture </w:t>
      </w:r>
      <w:r w:rsidR="00992A97">
        <w:rPr>
          <w:rFonts w:ascii="Calibri" w:eastAsia="Times New Roman" w:hAnsi="Calibri" w:cs="Calibri"/>
          <w:kern w:val="0"/>
          <w:sz w:val="20"/>
          <w:szCs w:val="20"/>
          <w14:ligatures w14:val="none"/>
        </w:rPr>
        <w:t>is not given</w:t>
      </w:r>
      <w:r w:rsidRPr="00FA6C4A">
        <w:rPr>
          <w:rFonts w:ascii="Calibri" w:eastAsia="Times New Roman" w:hAnsi="Calibri" w:cs="Calibri"/>
          <w:kern w:val="0"/>
          <w:sz w:val="20"/>
          <w:szCs w:val="20"/>
          <w14:ligatures w14:val="none"/>
        </w:rPr>
        <w:t xml:space="preserve"> proper access </w:t>
      </w:r>
      <w:r w:rsidR="00992A97">
        <w:rPr>
          <w:rFonts w:ascii="Calibri" w:eastAsia="Times New Roman" w:hAnsi="Calibri" w:cs="Calibri"/>
          <w:kern w:val="0"/>
          <w:sz w:val="20"/>
          <w:szCs w:val="20"/>
          <w14:ligatures w14:val="none"/>
        </w:rPr>
        <w:t>under</w:t>
      </w:r>
      <w:r w:rsidRPr="00FA6C4A">
        <w:rPr>
          <w:rFonts w:ascii="Calibri" w:eastAsia="Times New Roman" w:hAnsi="Calibri" w:cs="Calibri"/>
          <w:kern w:val="0"/>
          <w:sz w:val="20"/>
          <w:szCs w:val="20"/>
          <w14:ligatures w14:val="none"/>
        </w:rPr>
        <w:t xml:space="preserve"> this clause, the Client may submit a compliance certificate where an authorized officer of Accenture </w:t>
      </w:r>
      <w:r w:rsidR="004A357E">
        <w:rPr>
          <w:rFonts w:ascii="Calibri" w:eastAsia="Times New Roman" w:hAnsi="Calibri" w:cs="Calibri"/>
          <w:kern w:val="0"/>
          <w:sz w:val="20"/>
          <w:szCs w:val="20"/>
          <w14:ligatures w14:val="none"/>
        </w:rPr>
        <w:t>shall confirm</w:t>
      </w:r>
      <w:r w:rsidR="00885BBF">
        <w:rPr>
          <w:rFonts w:ascii="Calibri" w:eastAsia="Times New Roman" w:hAnsi="Calibri" w:cs="Calibri"/>
          <w:kern w:val="0"/>
          <w:sz w:val="20"/>
          <w:szCs w:val="20"/>
          <w14:ligatures w14:val="none"/>
        </w:rPr>
        <w:t xml:space="preserve"> whether Client is complian</w:t>
      </w:r>
      <w:r w:rsidR="007938A6">
        <w:rPr>
          <w:rFonts w:ascii="Calibri" w:eastAsia="Times New Roman" w:hAnsi="Calibri" w:cs="Calibri"/>
          <w:kern w:val="0"/>
          <w:sz w:val="20"/>
          <w:szCs w:val="20"/>
          <w14:ligatures w14:val="none"/>
        </w:rPr>
        <w:t>t.</w:t>
      </w:r>
    </w:p>
    <w:p w14:paraId="24BF5ADC" w14:textId="77777777" w:rsidR="009C5DB6" w:rsidRPr="00FA6C4A" w:rsidRDefault="009C5DB6" w:rsidP="009C5DB6">
      <w:pPr>
        <w:pStyle w:val="ListParagraph"/>
        <w:rPr>
          <w:rFonts w:ascii="Calibri" w:eastAsia="Times New Roman" w:hAnsi="Calibri" w:cs="Calibri"/>
          <w:b/>
          <w:kern w:val="0"/>
          <w:sz w:val="20"/>
          <w:szCs w:val="20"/>
          <w:lang w:val="en-GB"/>
          <w14:ligatures w14:val="none"/>
        </w:rPr>
      </w:pPr>
    </w:p>
    <w:p w14:paraId="26C6A828" w14:textId="77777777" w:rsidR="009C5DB6" w:rsidRPr="00FA6C4A" w:rsidRDefault="009C5DB6" w:rsidP="009C5DB6">
      <w:pPr>
        <w:pStyle w:val="ListParagraph"/>
        <w:rPr>
          <w:rFonts w:ascii="Calibri" w:eastAsia="Times New Roman" w:hAnsi="Calibri" w:cs="Calibri"/>
          <w:b/>
          <w:bCs/>
          <w:kern w:val="0"/>
          <w:sz w:val="20"/>
          <w:szCs w:val="20"/>
          <w:lang w:val="en-GB"/>
          <w14:ligatures w14:val="none"/>
        </w:rPr>
      </w:pPr>
      <w:bookmarkStart w:id="24" w:name="OLE_LINK37"/>
    </w:p>
    <w:p w14:paraId="07AB1CC8" w14:textId="3D5453EF" w:rsidR="00A15E55" w:rsidRPr="005F36C3" w:rsidRDefault="00A15E55" w:rsidP="00FC518A">
      <w:pPr>
        <w:pStyle w:val="ListParagraph"/>
        <w:numPr>
          <w:ilvl w:val="1"/>
          <w:numId w:val="42"/>
        </w:numPr>
        <w:spacing w:after="240" w:line="240" w:lineRule="auto"/>
        <w:ind w:left="0" w:firstLine="0"/>
        <w:jc w:val="both"/>
        <w:rPr>
          <w:rFonts w:ascii="Calibri" w:eastAsia="Times New Roman" w:hAnsi="Calibri" w:cs="Calibri"/>
          <w:kern w:val="0"/>
          <w:sz w:val="20"/>
          <w:szCs w:val="20"/>
          <w:lang w:val="en-GB"/>
          <w14:ligatures w14:val="none"/>
        </w:rPr>
      </w:pPr>
      <w:r w:rsidRPr="00FA6C4A">
        <w:rPr>
          <w:rFonts w:ascii="Calibri" w:eastAsia="Times New Roman" w:hAnsi="Calibri" w:cs="Calibri"/>
          <w:b/>
          <w:bCs/>
          <w:kern w:val="0"/>
          <w:sz w:val="20"/>
          <w:szCs w:val="20"/>
          <w:lang w:val="en-GB"/>
          <w14:ligatures w14:val="none"/>
        </w:rPr>
        <w:t>Residuals.</w:t>
      </w:r>
      <w:r w:rsidRPr="00FA6C4A">
        <w:rPr>
          <w:rFonts w:ascii="Calibri" w:eastAsia="Times New Roman" w:hAnsi="Calibri" w:cs="Calibri"/>
          <w:kern w:val="0"/>
          <w:sz w:val="20"/>
          <w:szCs w:val="20"/>
          <w:lang w:val="en-GB"/>
          <w14:ligatures w14:val="none"/>
        </w:rPr>
        <w:t xml:space="preserve"> </w:t>
      </w:r>
      <w:r w:rsidRPr="00FA6C4A">
        <w:rPr>
          <w:rFonts w:ascii="Calibri" w:eastAsia="Times New Roman" w:hAnsi="Calibri" w:cs="Calibri"/>
          <w:kern w:val="0"/>
          <w:sz w:val="20"/>
          <w:szCs w:val="20"/>
          <w14:ligatures w14:val="none"/>
        </w:rPr>
        <w:t xml:space="preserve">Nothing contained in this </w:t>
      </w:r>
      <w:r w:rsidR="004737BA" w:rsidRPr="00FA6C4A">
        <w:rPr>
          <w:rFonts w:ascii="Calibri" w:eastAsia="Times New Roman" w:hAnsi="Calibri" w:cs="Calibri"/>
          <w:kern w:val="0"/>
          <w:sz w:val="20"/>
          <w:szCs w:val="20"/>
          <w14:ligatures w14:val="none"/>
        </w:rPr>
        <w:t>NAV AI</w:t>
      </w:r>
      <w:r w:rsidRPr="00FA6C4A">
        <w:rPr>
          <w:rFonts w:ascii="Calibri" w:eastAsia="Times New Roman" w:hAnsi="Calibri" w:cs="Calibri"/>
          <w:kern w:val="0"/>
          <w:sz w:val="20"/>
          <w:szCs w:val="20"/>
          <w14:ligatures w14:val="none"/>
        </w:rPr>
        <w:t xml:space="preserve"> License shall restrict either party from the use of any general ideas, concepts, and know-how </w:t>
      </w:r>
      <w:r w:rsidRPr="00FA6C4A">
        <w:rPr>
          <w:rFonts w:ascii="Calibri" w:eastAsia="Times New Roman" w:hAnsi="Calibri" w:cs="Calibri"/>
          <w:kern w:val="0"/>
          <w:sz w:val="20"/>
          <w:szCs w:val="20"/>
          <w:lang w:val="en-GB"/>
          <w14:ligatures w14:val="none"/>
        </w:rPr>
        <w:t>that</w:t>
      </w:r>
      <w:r w:rsidRPr="00FA6C4A">
        <w:rPr>
          <w:rFonts w:ascii="Calibri" w:eastAsia="Times New Roman" w:hAnsi="Calibri" w:cs="Calibri"/>
          <w:kern w:val="0"/>
          <w:sz w:val="20"/>
          <w:szCs w:val="20"/>
          <w14:ligatures w14:val="none"/>
        </w:rPr>
        <w:t xml:space="preserve"> are retained in the undocumented mental impressions of such party’s personnel relating to the Services that either party develops or learns during this </w:t>
      </w:r>
      <w:r w:rsidR="004737BA" w:rsidRPr="00FA6C4A">
        <w:rPr>
          <w:rFonts w:ascii="Calibri" w:eastAsia="Times New Roman" w:hAnsi="Calibri" w:cs="Calibri"/>
          <w:kern w:val="0"/>
          <w:sz w:val="20"/>
          <w:szCs w:val="20"/>
          <w14:ligatures w14:val="none"/>
        </w:rPr>
        <w:t>NAV</w:t>
      </w:r>
      <w:r w:rsidR="004737BA">
        <w:rPr>
          <w:rFonts w:ascii="Calibri" w:eastAsia="Times New Roman" w:hAnsi="Calibri" w:cs="Calibri"/>
          <w:kern w:val="0"/>
          <w:sz w:val="20"/>
          <w:szCs w:val="20"/>
          <w14:ligatures w14:val="none"/>
        </w:rPr>
        <w:t xml:space="preserve"> AI</w:t>
      </w:r>
      <w:r w:rsidR="00F10573" w:rsidRPr="00CC67B6">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 xml:space="preserve">License, provided that in doing so such party does not (1) infringe the intellectual property rights of the other party, or (2) breach its confidentiality obligations under this </w:t>
      </w:r>
      <w:r w:rsidR="004737BA">
        <w:rPr>
          <w:rFonts w:ascii="Calibri" w:eastAsia="Times New Roman" w:hAnsi="Calibri" w:cs="Calibri"/>
          <w:kern w:val="0"/>
          <w:sz w:val="20"/>
          <w:szCs w:val="20"/>
          <w14:ligatures w14:val="none"/>
        </w:rPr>
        <w:t>NAV AI</w:t>
      </w:r>
      <w:r w:rsidR="00F10573" w:rsidRPr="00CC67B6">
        <w:rPr>
          <w:rFonts w:ascii="Calibri" w:eastAsia="Times New Roman" w:hAnsi="Calibri" w:cs="Calibri"/>
          <w:kern w:val="0"/>
          <w:sz w:val="20"/>
          <w:szCs w:val="20"/>
          <w14:ligatures w14:val="none"/>
        </w:rPr>
        <w:t xml:space="preserve"> </w:t>
      </w:r>
      <w:r w:rsidRPr="00CC67B6">
        <w:rPr>
          <w:rFonts w:ascii="Calibri" w:eastAsia="Times New Roman" w:hAnsi="Calibri" w:cs="Calibri"/>
          <w:kern w:val="0"/>
          <w:sz w:val="20"/>
          <w:szCs w:val="20"/>
          <w14:ligatures w14:val="none"/>
        </w:rPr>
        <w:t>License</w:t>
      </w:r>
      <w:r w:rsidR="00F10573" w:rsidRPr="00CC67B6">
        <w:rPr>
          <w:rFonts w:ascii="Calibri" w:eastAsia="Times New Roman" w:hAnsi="Calibri" w:cs="Calibri"/>
          <w:kern w:val="0"/>
          <w:sz w:val="20"/>
          <w:szCs w:val="20"/>
          <w14:ligatures w14:val="none"/>
        </w:rPr>
        <w:t>.</w:t>
      </w:r>
      <w:r w:rsidRPr="00CC67B6">
        <w:rPr>
          <w:rFonts w:ascii="Calibri" w:eastAsia="Times New Roman" w:hAnsi="Calibri" w:cs="Calibri"/>
          <w:kern w:val="0"/>
          <w:sz w:val="20"/>
          <w:szCs w:val="20"/>
          <w14:ligatures w14:val="none"/>
        </w:rPr>
        <w:t xml:space="preserve"> </w:t>
      </w:r>
      <w:bookmarkEnd w:id="23"/>
      <w:bookmarkEnd w:id="24"/>
    </w:p>
    <w:p w14:paraId="79307B5A" w14:textId="77777777" w:rsidR="005E2D83" w:rsidRDefault="005E2D83" w:rsidP="005E2D83">
      <w:pPr>
        <w:pStyle w:val="ListParagraph"/>
        <w:ind w:left="0"/>
        <w:rPr>
          <w:rFonts w:ascii="Calibri" w:eastAsia="Times New Roman" w:hAnsi="Calibri" w:cs="Calibri"/>
          <w:kern w:val="0"/>
          <w:sz w:val="20"/>
          <w:szCs w:val="20"/>
          <w14:ligatures w14:val="none"/>
        </w:rPr>
      </w:pPr>
    </w:p>
    <w:p w14:paraId="42818E30" w14:textId="391BC3BA" w:rsidR="005F36C3" w:rsidRPr="005F36C3" w:rsidRDefault="005F36C3" w:rsidP="005E2D83">
      <w:pPr>
        <w:pStyle w:val="ListParagraph"/>
        <w:ind w:left="0"/>
        <w:rPr>
          <w:rFonts w:ascii="Calibri" w:eastAsia="Times New Roman" w:hAnsi="Calibri" w:cs="Calibri"/>
          <w:kern w:val="0"/>
          <w:sz w:val="20"/>
          <w:szCs w:val="20"/>
          <w:lang w:val="en-GB"/>
          <w14:ligatures w14:val="none"/>
        </w:rPr>
      </w:pPr>
      <w:r w:rsidRPr="005F36C3">
        <w:rPr>
          <w:rFonts w:ascii="Calibri" w:eastAsia="Times New Roman" w:hAnsi="Calibri" w:cs="Calibri"/>
          <w:b/>
          <w:bCs/>
          <w:kern w:val="0"/>
          <w:sz w:val="20"/>
          <w:szCs w:val="20"/>
          <w:lang w:val="en-GB"/>
          <w14:ligatures w14:val="none"/>
        </w:rPr>
        <w:t xml:space="preserve">11.5 Precedence. </w:t>
      </w:r>
      <w:r w:rsidRPr="005F36C3">
        <w:rPr>
          <w:rFonts w:ascii="Calibri" w:eastAsia="Times New Roman" w:hAnsi="Calibri" w:cs="Calibri"/>
          <w:kern w:val="0"/>
          <w:sz w:val="20"/>
          <w:szCs w:val="20"/>
          <w14:ligatures w14:val="none"/>
        </w:rPr>
        <w:t>As for NAV AI usage, in the event of a conflict or inconsistency between this NAV AI License and the MSA, this NAV AI License terms shall prevail.</w:t>
      </w:r>
    </w:p>
    <w:p w14:paraId="3F66FC24" w14:textId="77777777" w:rsidR="005F36C3" w:rsidRPr="00FC518A" w:rsidRDefault="005F36C3" w:rsidP="005E2D83">
      <w:pPr>
        <w:pStyle w:val="ListParagraph"/>
        <w:spacing w:after="240" w:line="240" w:lineRule="auto"/>
        <w:ind w:left="0"/>
        <w:jc w:val="both"/>
        <w:rPr>
          <w:rFonts w:ascii="Calibri" w:eastAsia="Times New Roman" w:hAnsi="Calibri" w:cs="Calibri"/>
          <w:kern w:val="0"/>
          <w:sz w:val="20"/>
          <w:szCs w:val="20"/>
          <w:lang w:val="en-GB"/>
          <w14:ligatures w14:val="none"/>
        </w:rPr>
      </w:pPr>
    </w:p>
    <w:p w14:paraId="4A7BD5BC" w14:textId="3758544C" w:rsidR="00A15E55" w:rsidRPr="00CC67B6" w:rsidRDefault="00A15E55" w:rsidP="00A15E55">
      <w:pPr>
        <w:widowControl w:val="0"/>
        <w:tabs>
          <w:tab w:val="left" w:pos="9450"/>
        </w:tabs>
        <w:spacing w:after="0" w:line="240" w:lineRule="auto"/>
        <w:jc w:val="both"/>
        <w:rPr>
          <w:rFonts w:ascii="Calibri" w:eastAsia="Times New Roman" w:hAnsi="Calibri" w:cs="Calibri"/>
          <w:color w:val="000000"/>
          <w:kern w:val="0"/>
          <w:sz w:val="20"/>
          <w:szCs w:val="20"/>
          <w14:ligatures w14:val="none"/>
        </w:rPr>
      </w:pPr>
      <w:r w:rsidRPr="00CC67B6">
        <w:rPr>
          <w:rFonts w:ascii="Calibri" w:eastAsia="Times New Roman" w:hAnsi="Calibri" w:cs="Calibri"/>
          <w:color w:val="000000"/>
          <w:kern w:val="0"/>
          <w:sz w:val="20"/>
          <w:szCs w:val="20"/>
          <w14:ligatures w14:val="none"/>
        </w:rPr>
        <w:t xml:space="preserve">IN WITNESS WHEREOF, the parties hereto have executed this </w:t>
      </w:r>
      <w:r w:rsidR="004737BA">
        <w:rPr>
          <w:rFonts w:ascii="Calibri" w:eastAsia="Times New Roman" w:hAnsi="Calibri" w:cs="Calibri"/>
          <w:color w:val="000000"/>
          <w:kern w:val="0"/>
          <w:sz w:val="20"/>
          <w:szCs w:val="20"/>
          <w14:ligatures w14:val="none"/>
        </w:rPr>
        <w:t>NAV AI</w:t>
      </w:r>
      <w:r w:rsidR="005D57EA" w:rsidRPr="00CC67B6">
        <w:rPr>
          <w:rFonts w:ascii="Calibri" w:eastAsia="Times New Roman" w:hAnsi="Calibri" w:cs="Calibri"/>
          <w:color w:val="000000"/>
          <w:kern w:val="0"/>
          <w:sz w:val="20"/>
          <w:szCs w:val="20"/>
          <w14:ligatures w14:val="none"/>
        </w:rPr>
        <w:t xml:space="preserve"> </w:t>
      </w:r>
      <w:r w:rsidRPr="00CC67B6">
        <w:rPr>
          <w:rFonts w:ascii="Calibri" w:eastAsia="Times New Roman" w:hAnsi="Calibri" w:cs="Calibri"/>
          <w:color w:val="000000"/>
          <w:kern w:val="0"/>
          <w:sz w:val="20"/>
          <w:szCs w:val="20"/>
          <w14:ligatures w14:val="none"/>
        </w:rPr>
        <w:t>License as of the Effective Date.</w:t>
      </w:r>
    </w:p>
    <w:p w14:paraId="0BC3662A" w14:textId="77777777" w:rsidR="00A15E55" w:rsidRPr="00CC67B6" w:rsidRDefault="00A15E55" w:rsidP="00A15E55">
      <w:pPr>
        <w:widowControl w:val="0"/>
        <w:spacing w:after="0" w:line="240" w:lineRule="auto"/>
        <w:jc w:val="both"/>
        <w:rPr>
          <w:rFonts w:ascii="Calibri" w:eastAsia="Times New Roman" w:hAnsi="Calibri" w:cs="Calibri"/>
          <w:color w:val="000000"/>
          <w:kern w:val="0"/>
          <w:sz w:val="20"/>
          <w:szCs w:val="20"/>
          <w14:ligatures w14:val="none"/>
        </w:rPr>
      </w:pPr>
    </w:p>
    <w:p w14:paraId="62331D11" w14:textId="77777777" w:rsidR="00A15E55" w:rsidRPr="00CC67B6" w:rsidRDefault="00A15E55" w:rsidP="00A15E55">
      <w:pPr>
        <w:spacing w:after="0" w:line="240" w:lineRule="auto"/>
        <w:jc w:val="both"/>
        <w:rPr>
          <w:rFonts w:ascii="Calibri" w:eastAsia="Times New Roman" w:hAnsi="Calibri" w:cs="Calibri"/>
          <w:b/>
          <w:kern w:val="0"/>
          <w:sz w:val="20"/>
          <w:szCs w:val="20"/>
          <w14:ligatures w14:val="none"/>
        </w:rPr>
      </w:pPr>
      <w:r w:rsidRPr="00CC67B6">
        <w:rPr>
          <w:rFonts w:ascii="Calibri" w:eastAsia="Times New Roman" w:hAnsi="Calibri" w:cs="Calibri"/>
          <w:b/>
          <w:kern w:val="0"/>
          <w:sz w:val="20"/>
          <w:szCs w:val="20"/>
          <w14:ligatures w14:val="none"/>
        </w:rPr>
        <w:t>ACCENTURE</w:t>
      </w:r>
      <w:r w:rsidRPr="00CC67B6">
        <w:rPr>
          <w:rFonts w:ascii="Calibri" w:eastAsia="Times New Roman" w:hAnsi="Calibri" w:cs="Calibri"/>
          <w:b/>
          <w:kern w:val="0"/>
          <w:sz w:val="20"/>
          <w:szCs w:val="20"/>
          <w14:ligatures w14:val="none"/>
        </w:rPr>
        <w:tab/>
      </w:r>
      <w:r w:rsidRPr="00CC67B6">
        <w:rPr>
          <w:rFonts w:ascii="Calibri" w:eastAsia="Times New Roman" w:hAnsi="Calibri" w:cs="Calibri"/>
          <w:b/>
          <w:kern w:val="0"/>
          <w:sz w:val="20"/>
          <w:szCs w:val="20"/>
          <w14:ligatures w14:val="none"/>
        </w:rPr>
        <w:tab/>
      </w:r>
      <w:r w:rsidRPr="00CC67B6">
        <w:rPr>
          <w:rFonts w:ascii="Calibri" w:eastAsia="Times New Roman" w:hAnsi="Calibri" w:cs="Calibri"/>
          <w:b/>
          <w:kern w:val="0"/>
          <w:sz w:val="20"/>
          <w:szCs w:val="20"/>
          <w14:ligatures w14:val="none"/>
        </w:rPr>
        <w:tab/>
      </w:r>
      <w:r w:rsidRPr="00CC67B6">
        <w:rPr>
          <w:rFonts w:ascii="Calibri" w:eastAsia="Times New Roman" w:hAnsi="Calibri" w:cs="Calibri"/>
          <w:b/>
          <w:kern w:val="0"/>
          <w:sz w:val="20"/>
          <w:szCs w:val="20"/>
          <w14:ligatures w14:val="none"/>
        </w:rPr>
        <w:tab/>
      </w:r>
      <w:r w:rsidRPr="00CC67B6">
        <w:rPr>
          <w:rFonts w:ascii="Calibri" w:eastAsia="Times New Roman" w:hAnsi="Calibri" w:cs="Calibri"/>
          <w:b/>
          <w:kern w:val="0"/>
          <w:sz w:val="20"/>
          <w:szCs w:val="20"/>
          <w14:ligatures w14:val="none"/>
        </w:rPr>
        <w:tab/>
      </w:r>
    </w:p>
    <w:p w14:paraId="5DEEFDC6" w14:textId="77777777" w:rsidR="00A15E55" w:rsidRPr="00CC67B6" w:rsidRDefault="00A15E55" w:rsidP="00A15E55">
      <w:pPr>
        <w:widowControl w:val="0"/>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highlight w:val="lightGray"/>
          <w14:ligatures w14:val="none"/>
        </w:rPr>
        <w:t>&lt; Local Accenture entity&gt;</w:t>
      </w:r>
      <w:r w:rsidRPr="00CC67B6">
        <w:rPr>
          <w:rFonts w:ascii="Calibri" w:eastAsia="Times New Roman" w:hAnsi="Calibri" w:cs="Calibri"/>
          <w:kern w:val="0"/>
          <w:sz w:val="20"/>
          <w:szCs w:val="20"/>
          <w14:ligatures w14:val="none"/>
        </w:rPr>
        <w:tab/>
      </w:r>
    </w:p>
    <w:p w14:paraId="348A84A6" w14:textId="77777777" w:rsidR="00A15E55" w:rsidRPr="00CC67B6" w:rsidRDefault="00A15E55" w:rsidP="00A15E55">
      <w:pPr>
        <w:widowControl w:val="0"/>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highlight w:val="lightGray"/>
          <w14:ligatures w14:val="none"/>
        </w:rPr>
        <w:t>&lt; Local Accenture address&gt;</w:t>
      </w:r>
      <w:r w:rsidRPr="00CC67B6">
        <w:rPr>
          <w:rFonts w:ascii="Calibri" w:eastAsia="Times New Roman" w:hAnsi="Calibri" w:cs="Calibri"/>
          <w:kern w:val="0"/>
          <w:sz w:val="20"/>
          <w:szCs w:val="20"/>
          <w14:ligatures w14:val="none"/>
        </w:rPr>
        <w:tab/>
      </w:r>
      <w:r w:rsidRPr="00CC67B6">
        <w:rPr>
          <w:rFonts w:ascii="Calibri" w:eastAsia="Times New Roman" w:hAnsi="Calibri" w:cs="Calibri"/>
          <w:kern w:val="0"/>
          <w:sz w:val="20"/>
          <w:szCs w:val="20"/>
          <w14:ligatures w14:val="none"/>
        </w:rPr>
        <w:tab/>
      </w:r>
      <w:r w:rsidRPr="00CC67B6">
        <w:rPr>
          <w:rFonts w:ascii="Calibri" w:eastAsia="Times New Roman" w:hAnsi="Calibri" w:cs="Calibri"/>
          <w:kern w:val="0"/>
          <w:sz w:val="20"/>
          <w:szCs w:val="20"/>
          <w14:ligatures w14:val="none"/>
        </w:rPr>
        <w:tab/>
      </w:r>
    </w:p>
    <w:p w14:paraId="410FA77A" w14:textId="77777777" w:rsidR="00A15E55" w:rsidRPr="00CC67B6" w:rsidRDefault="00A15E55" w:rsidP="00A15E55">
      <w:pPr>
        <w:widowControl w:val="0"/>
        <w:spacing w:after="0" w:line="240" w:lineRule="auto"/>
        <w:jc w:val="both"/>
        <w:rPr>
          <w:rFonts w:ascii="Calibri" w:eastAsia="Times New Roman" w:hAnsi="Calibri" w:cs="Calibri"/>
          <w:kern w:val="0"/>
          <w:sz w:val="20"/>
          <w:szCs w:val="20"/>
          <w14:ligatures w14:val="none"/>
        </w:rPr>
      </w:pPr>
    </w:p>
    <w:p w14:paraId="1098BEA0"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u w:val="single"/>
          <w14:ligatures w14:val="none"/>
        </w:rPr>
      </w:pPr>
      <w:proofErr w:type="gramStart"/>
      <w:r w:rsidRPr="00CC67B6">
        <w:rPr>
          <w:rFonts w:ascii="Calibri" w:eastAsia="Times New Roman" w:hAnsi="Calibri" w:cs="Calibri"/>
          <w:kern w:val="0"/>
          <w:sz w:val="20"/>
          <w:szCs w:val="20"/>
          <w14:ligatures w14:val="none"/>
        </w:rPr>
        <w:t>By:</w:t>
      </w:r>
      <w:proofErr w:type="gramEnd"/>
      <w:r w:rsidRPr="00CC67B6">
        <w:rPr>
          <w:rFonts w:ascii="Calibri" w:eastAsia="Times New Roman" w:hAnsi="Calibri" w:cs="Calibri"/>
          <w:kern w:val="0"/>
          <w:sz w:val="20"/>
          <w:szCs w:val="20"/>
          <w:u w:val="single"/>
          <w14:ligatures w14:val="none"/>
        </w:rPr>
        <w:tab/>
      </w:r>
      <w:r w:rsidRPr="00CC67B6">
        <w:rPr>
          <w:rFonts w:ascii="Calibri" w:eastAsia="Times New Roman" w:hAnsi="Calibri" w:cs="Calibri"/>
          <w:kern w:val="0"/>
          <w:sz w:val="20"/>
          <w:szCs w:val="20"/>
          <w:u w:val="single"/>
          <w14:ligatures w14:val="none"/>
        </w:rPr>
        <w:tab/>
      </w:r>
    </w:p>
    <w:p w14:paraId="4ED5C8A8"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p>
    <w:p w14:paraId="7A7FA846"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14:ligatures w14:val="none"/>
        </w:rPr>
        <w:t>Name/Title:</w:t>
      </w:r>
      <w:r w:rsidRPr="00CC67B6">
        <w:rPr>
          <w:rFonts w:ascii="Calibri" w:eastAsia="Times New Roman" w:hAnsi="Calibri" w:cs="Calibri"/>
          <w:kern w:val="0"/>
          <w:sz w:val="20"/>
          <w:szCs w:val="20"/>
          <w:u w:val="single"/>
          <w14:ligatures w14:val="none"/>
        </w:rPr>
        <w:tab/>
      </w:r>
      <w:r w:rsidRPr="00CC67B6">
        <w:rPr>
          <w:rFonts w:ascii="Calibri" w:eastAsia="Times New Roman" w:hAnsi="Calibri" w:cs="Calibri"/>
          <w:kern w:val="0"/>
          <w:sz w:val="20"/>
          <w:szCs w:val="20"/>
          <w:u w:val="single"/>
          <w14:ligatures w14:val="none"/>
        </w:rPr>
        <w:tab/>
      </w:r>
    </w:p>
    <w:p w14:paraId="0E677E11"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p>
    <w:p w14:paraId="335C16BC"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14:ligatures w14:val="none"/>
        </w:rPr>
        <w:t>Date:</w:t>
      </w:r>
      <w:r w:rsidRPr="00CC67B6">
        <w:rPr>
          <w:rFonts w:ascii="Calibri" w:eastAsia="Times New Roman" w:hAnsi="Calibri" w:cs="Calibri"/>
          <w:kern w:val="0"/>
          <w:sz w:val="20"/>
          <w:szCs w:val="20"/>
          <w:u w:val="single"/>
          <w14:ligatures w14:val="none"/>
        </w:rPr>
        <w:tab/>
      </w:r>
      <w:r w:rsidRPr="00CC67B6">
        <w:rPr>
          <w:rFonts w:ascii="Calibri" w:eastAsia="Times New Roman" w:hAnsi="Calibri" w:cs="Calibri"/>
          <w:kern w:val="0"/>
          <w:sz w:val="20"/>
          <w:szCs w:val="20"/>
          <w:u w:val="single"/>
          <w14:ligatures w14:val="none"/>
        </w:rPr>
        <w:tab/>
      </w:r>
    </w:p>
    <w:p w14:paraId="6EE10BDA"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lang w:val="en-GB"/>
          <w14:ligatures w14:val="none"/>
        </w:rPr>
      </w:pPr>
      <w:r w:rsidRPr="00CC67B6">
        <w:rPr>
          <w:rFonts w:ascii="Calibri" w:eastAsia="Times New Roman" w:hAnsi="Calibri" w:cs="Calibri"/>
          <w:kern w:val="0"/>
          <w:sz w:val="20"/>
          <w:szCs w:val="20"/>
          <w:lang w:val="en-GB"/>
          <w14:ligatures w14:val="none"/>
        </w:rPr>
        <w:tab/>
      </w:r>
    </w:p>
    <w:p w14:paraId="4A909711"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lang w:val="en-GB"/>
          <w14:ligatures w14:val="none"/>
        </w:rPr>
      </w:pPr>
    </w:p>
    <w:p w14:paraId="28003E2B"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lang w:val="en-GB"/>
          <w14:ligatures w14:val="none"/>
        </w:rPr>
      </w:pPr>
    </w:p>
    <w:p w14:paraId="2C5DCD0A"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u w:val="single"/>
          <w14:ligatures w14:val="none"/>
        </w:rPr>
      </w:pPr>
    </w:p>
    <w:p w14:paraId="258FD52C"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b/>
          <w:kern w:val="0"/>
          <w:sz w:val="20"/>
          <w:szCs w:val="20"/>
          <w14:ligatures w14:val="none"/>
        </w:rPr>
      </w:pPr>
      <w:r w:rsidRPr="00CC67B6">
        <w:rPr>
          <w:rFonts w:ascii="Calibri" w:eastAsia="Times New Roman" w:hAnsi="Calibri" w:cs="Calibri"/>
          <w:b/>
          <w:kern w:val="0"/>
          <w:sz w:val="20"/>
          <w:szCs w:val="20"/>
          <w14:ligatures w14:val="none"/>
        </w:rPr>
        <w:t>CLIENT</w:t>
      </w:r>
    </w:p>
    <w:p w14:paraId="19F1B8FA"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highlight w:val="lightGray"/>
          <w14:ligatures w14:val="none"/>
        </w:rPr>
        <w:t>&lt;Client legal name&gt;</w:t>
      </w:r>
    </w:p>
    <w:p w14:paraId="695206F0"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highlight w:val="lightGray"/>
          <w14:ligatures w14:val="none"/>
        </w:rPr>
        <w:t>&lt; Client address&gt;</w:t>
      </w:r>
      <w:r w:rsidRPr="00CC67B6">
        <w:rPr>
          <w:rFonts w:ascii="Calibri" w:eastAsia="Times New Roman" w:hAnsi="Calibri" w:cs="Calibri"/>
          <w:kern w:val="0"/>
          <w:sz w:val="20"/>
          <w:szCs w:val="20"/>
          <w14:ligatures w14:val="none"/>
        </w:rPr>
        <w:tab/>
      </w:r>
    </w:p>
    <w:p w14:paraId="0AE12744" w14:textId="77777777" w:rsidR="00A15E55" w:rsidRPr="00CC67B6" w:rsidRDefault="00A15E55" w:rsidP="00A15E55">
      <w:pPr>
        <w:widowControl w:val="0"/>
        <w:spacing w:after="0" w:line="240" w:lineRule="auto"/>
        <w:jc w:val="both"/>
        <w:rPr>
          <w:rFonts w:ascii="Calibri" w:eastAsia="Times New Roman" w:hAnsi="Calibri" w:cs="Calibri"/>
          <w:kern w:val="0"/>
          <w:sz w:val="20"/>
          <w:szCs w:val="20"/>
          <w14:ligatures w14:val="none"/>
        </w:rPr>
      </w:pPr>
    </w:p>
    <w:p w14:paraId="7AAC1BC3"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u w:val="single"/>
          <w14:ligatures w14:val="none"/>
        </w:rPr>
      </w:pPr>
      <w:proofErr w:type="gramStart"/>
      <w:r w:rsidRPr="00CC67B6">
        <w:rPr>
          <w:rFonts w:ascii="Calibri" w:eastAsia="Times New Roman" w:hAnsi="Calibri" w:cs="Calibri"/>
          <w:kern w:val="0"/>
          <w:sz w:val="20"/>
          <w:szCs w:val="20"/>
          <w14:ligatures w14:val="none"/>
        </w:rPr>
        <w:t>By:</w:t>
      </w:r>
      <w:proofErr w:type="gramEnd"/>
      <w:r w:rsidRPr="00CC67B6">
        <w:rPr>
          <w:rFonts w:ascii="Calibri" w:eastAsia="Times New Roman" w:hAnsi="Calibri" w:cs="Calibri"/>
          <w:kern w:val="0"/>
          <w:sz w:val="20"/>
          <w:szCs w:val="20"/>
          <w:u w:val="single"/>
          <w14:ligatures w14:val="none"/>
        </w:rPr>
        <w:tab/>
      </w:r>
      <w:r w:rsidRPr="00CC67B6">
        <w:rPr>
          <w:rFonts w:ascii="Calibri" w:eastAsia="Times New Roman" w:hAnsi="Calibri" w:cs="Calibri"/>
          <w:kern w:val="0"/>
          <w:sz w:val="20"/>
          <w:szCs w:val="20"/>
          <w:u w:val="single"/>
          <w14:ligatures w14:val="none"/>
        </w:rPr>
        <w:tab/>
      </w:r>
    </w:p>
    <w:p w14:paraId="37B213A8"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p>
    <w:p w14:paraId="45A8EBC6"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r w:rsidRPr="00CC67B6">
        <w:rPr>
          <w:rFonts w:ascii="Calibri" w:eastAsia="Times New Roman" w:hAnsi="Calibri" w:cs="Calibri"/>
          <w:kern w:val="0"/>
          <w:sz w:val="20"/>
          <w:szCs w:val="20"/>
          <w14:ligatures w14:val="none"/>
        </w:rPr>
        <w:t>Name/Title:</w:t>
      </w:r>
      <w:r w:rsidRPr="00CC67B6">
        <w:rPr>
          <w:rFonts w:ascii="Calibri" w:eastAsia="Times New Roman" w:hAnsi="Calibri" w:cs="Calibri"/>
          <w:kern w:val="0"/>
          <w:sz w:val="20"/>
          <w:szCs w:val="20"/>
          <w:u w:val="single"/>
          <w14:ligatures w14:val="none"/>
        </w:rPr>
        <w:tab/>
      </w:r>
      <w:r w:rsidRPr="00CC67B6">
        <w:rPr>
          <w:rFonts w:ascii="Calibri" w:eastAsia="Times New Roman" w:hAnsi="Calibri" w:cs="Calibri"/>
          <w:kern w:val="0"/>
          <w:sz w:val="20"/>
          <w:szCs w:val="20"/>
          <w:u w:val="single"/>
          <w14:ligatures w14:val="none"/>
        </w:rPr>
        <w:tab/>
      </w:r>
    </w:p>
    <w:p w14:paraId="7C69D94D" w14:textId="77777777" w:rsidR="00A15E55" w:rsidRPr="00CC67B6" w:rsidRDefault="00A15E55" w:rsidP="00A15E55">
      <w:pPr>
        <w:widowControl w:val="0"/>
        <w:tabs>
          <w:tab w:val="left" w:pos="3600"/>
          <w:tab w:val="left" w:pos="4320"/>
          <w:tab w:val="left" w:pos="7920"/>
        </w:tabs>
        <w:spacing w:after="0" w:line="240" w:lineRule="auto"/>
        <w:jc w:val="both"/>
        <w:rPr>
          <w:rFonts w:ascii="Calibri" w:eastAsia="Times New Roman" w:hAnsi="Calibri" w:cs="Calibri"/>
          <w:kern w:val="0"/>
          <w:sz w:val="20"/>
          <w:szCs w:val="20"/>
          <w14:ligatures w14:val="none"/>
        </w:rPr>
      </w:pPr>
    </w:p>
    <w:p w14:paraId="325357A6" w14:textId="1522E59A" w:rsidR="00A9287A" w:rsidRDefault="00A15E55" w:rsidP="00900A3D">
      <w:pPr>
        <w:widowControl w:val="0"/>
        <w:tabs>
          <w:tab w:val="left" w:pos="3600"/>
          <w:tab w:val="left" w:pos="4320"/>
          <w:tab w:val="left" w:pos="7920"/>
        </w:tabs>
        <w:spacing w:after="0" w:line="240" w:lineRule="auto"/>
        <w:jc w:val="both"/>
        <w:rPr>
          <w:rFonts w:ascii="Calibri" w:eastAsia="Times New Roman" w:hAnsi="Calibri" w:cs="Calibri"/>
          <w:kern w:val="0"/>
          <w:sz w:val="20"/>
          <w:szCs w:val="20"/>
          <w:u w:val="single"/>
          <w14:ligatures w14:val="none"/>
        </w:rPr>
      </w:pPr>
      <w:r w:rsidRPr="00CC67B6">
        <w:rPr>
          <w:rFonts w:ascii="Calibri" w:eastAsia="Times New Roman" w:hAnsi="Calibri" w:cs="Calibri"/>
          <w:kern w:val="0"/>
          <w:sz w:val="20"/>
          <w:szCs w:val="20"/>
          <w14:ligatures w14:val="none"/>
        </w:rPr>
        <w:t>Date:</w:t>
      </w:r>
      <w:r w:rsidRPr="00CC67B6">
        <w:rPr>
          <w:rFonts w:ascii="Calibri" w:eastAsia="Times New Roman" w:hAnsi="Calibri" w:cs="Calibri"/>
          <w:kern w:val="0"/>
          <w:sz w:val="20"/>
          <w:szCs w:val="20"/>
          <w:u w:val="single"/>
          <w14:ligatures w14:val="none"/>
        </w:rPr>
        <w:tab/>
      </w:r>
      <w:r w:rsidRPr="00CC67B6">
        <w:rPr>
          <w:rFonts w:ascii="Calibri" w:eastAsia="Times New Roman" w:hAnsi="Calibri" w:cs="Calibri"/>
          <w:kern w:val="0"/>
          <w:sz w:val="20"/>
          <w:szCs w:val="20"/>
          <w:u w:val="single"/>
          <w14:ligatures w14:val="none"/>
        </w:rPr>
        <w:tab/>
      </w:r>
    </w:p>
    <w:p w14:paraId="05B03770" w14:textId="0D06DC59" w:rsidR="00565BE0" w:rsidRDefault="00565BE0">
      <w:pPr>
        <w:rPr>
          <w:rFonts w:ascii="Calibri" w:eastAsia="Times New Roman" w:hAnsi="Calibri" w:cs="Calibri"/>
          <w:kern w:val="0"/>
          <w:sz w:val="20"/>
          <w:szCs w:val="20"/>
          <w:u w:val="single"/>
          <w14:ligatures w14:val="none"/>
        </w:rPr>
      </w:pPr>
    </w:p>
    <w:sectPr w:rsidR="00565B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763F" w14:textId="77777777" w:rsidR="00074D0B" w:rsidRDefault="00074D0B" w:rsidP="00F40C1B">
      <w:pPr>
        <w:spacing w:after="0" w:line="240" w:lineRule="auto"/>
      </w:pPr>
      <w:r>
        <w:separator/>
      </w:r>
    </w:p>
  </w:endnote>
  <w:endnote w:type="continuationSeparator" w:id="0">
    <w:p w14:paraId="6A245847" w14:textId="77777777" w:rsidR="00074D0B" w:rsidRDefault="00074D0B" w:rsidP="00F40C1B">
      <w:pPr>
        <w:spacing w:after="0" w:line="240" w:lineRule="auto"/>
      </w:pPr>
      <w:r>
        <w:continuationSeparator/>
      </w:r>
    </w:p>
  </w:endnote>
  <w:endnote w:type="continuationNotice" w:id="1">
    <w:p w14:paraId="47293208" w14:textId="77777777" w:rsidR="00074D0B" w:rsidRDefault="00074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915435877"/>
      <w:docPartObj>
        <w:docPartGallery w:val="Page Numbers (Bottom of Page)"/>
        <w:docPartUnique/>
      </w:docPartObj>
    </w:sdtPr>
    <w:sdtEndPr/>
    <w:sdtContent>
      <w:p w14:paraId="43AAC242" w14:textId="7048288A" w:rsidR="000921E6" w:rsidRPr="00E32FDE" w:rsidRDefault="000921E6">
        <w:pPr>
          <w:pStyle w:val="Footer"/>
          <w:jc w:val="center"/>
          <w:rPr>
            <w:rFonts w:ascii="Calibri" w:hAnsi="Calibri" w:cs="Calibri"/>
            <w:sz w:val="20"/>
            <w:szCs w:val="20"/>
          </w:rPr>
        </w:pPr>
        <w:r w:rsidRPr="00E32FDE">
          <w:rPr>
            <w:rFonts w:ascii="Calibri" w:hAnsi="Calibri" w:cs="Calibri"/>
            <w:sz w:val="20"/>
            <w:szCs w:val="20"/>
          </w:rPr>
          <w:fldChar w:fldCharType="begin"/>
        </w:r>
        <w:r w:rsidRPr="004A02EF">
          <w:rPr>
            <w:rFonts w:ascii="Calibri" w:hAnsi="Calibri" w:cs="Calibri"/>
            <w:sz w:val="20"/>
            <w:szCs w:val="20"/>
          </w:rPr>
          <w:instrText>PAGE   \* MERGEFORMAT</w:instrText>
        </w:r>
        <w:r w:rsidRPr="00E32FDE">
          <w:rPr>
            <w:rFonts w:ascii="Calibri" w:hAnsi="Calibri" w:cs="Calibri"/>
            <w:sz w:val="20"/>
            <w:szCs w:val="20"/>
          </w:rPr>
          <w:fldChar w:fldCharType="separate"/>
        </w:r>
        <w:r w:rsidRPr="004A02EF">
          <w:rPr>
            <w:rFonts w:ascii="Calibri" w:hAnsi="Calibri" w:cs="Calibri"/>
            <w:sz w:val="20"/>
            <w:szCs w:val="20"/>
            <w:lang w:val="it-IT"/>
          </w:rPr>
          <w:t>2</w:t>
        </w:r>
        <w:r w:rsidRPr="00E32FDE">
          <w:rPr>
            <w:rFonts w:ascii="Calibri" w:hAnsi="Calibri" w:cs="Calibri"/>
            <w:sz w:val="20"/>
            <w:szCs w:val="20"/>
          </w:rPr>
          <w:fldChar w:fldCharType="end"/>
        </w:r>
      </w:p>
    </w:sdtContent>
  </w:sdt>
  <w:p w14:paraId="1E86CAB9" w14:textId="77777777" w:rsidR="00F40C1B" w:rsidRPr="00E32FDE" w:rsidRDefault="00F40C1B">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EDBC" w14:textId="77777777" w:rsidR="00074D0B" w:rsidRDefault="00074D0B" w:rsidP="00F40C1B">
      <w:pPr>
        <w:spacing w:after="0" w:line="240" w:lineRule="auto"/>
      </w:pPr>
      <w:r>
        <w:separator/>
      </w:r>
    </w:p>
  </w:footnote>
  <w:footnote w:type="continuationSeparator" w:id="0">
    <w:p w14:paraId="424D0293" w14:textId="77777777" w:rsidR="00074D0B" w:rsidRDefault="00074D0B" w:rsidP="00F40C1B">
      <w:pPr>
        <w:spacing w:after="0" w:line="240" w:lineRule="auto"/>
      </w:pPr>
      <w:r>
        <w:continuationSeparator/>
      </w:r>
    </w:p>
  </w:footnote>
  <w:footnote w:type="continuationNotice" w:id="1">
    <w:p w14:paraId="0B3AE9A6" w14:textId="77777777" w:rsidR="00074D0B" w:rsidRDefault="00074D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F464"/>
    <w:multiLevelType w:val="hybridMultilevel"/>
    <w:tmpl w:val="2446E444"/>
    <w:lvl w:ilvl="0" w:tplc="9E3A9CFE">
      <w:start w:val="1"/>
      <w:numFmt w:val="bullet"/>
      <w:lvlText w:val="·"/>
      <w:lvlJc w:val="left"/>
      <w:pPr>
        <w:ind w:left="720" w:hanging="360"/>
      </w:pPr>
      <w:rPr>
        <w:rFonts w:ascii="Symbol" w:hAnsi="Symbol" w:hint="default"/>
      </w:rPr>
    </w:lvl>
    <w:lvl w:ilvl="1" w:tplc="2FD66CF4">
      <w:start w:val="1"/>
      <w:numFmt w:val="bullet"/>
      <w:lvlText w:val="o"/>
      <w:lvlJc w:val="left"/>
      <w:pPr>
        <w:ind w:left="1440" w:hanging="360"/>
      </w:pPr>
      <w:rPr>
        <w:rFonts w:ascii="Courier New" w:hAnsi="Courier New" w:hint="default"/>
      </w:rPr>
    </w:lvl>
    <w:lvl w:ilvl="2" w:tplc="49BABA08">
      <w:start w:val="1"/>
      <w:numFmt w:val="bullet"/>
      <w:lvlText w:val=""/>
      <w:lvlJc w:val="left"/>
      <w:pPr>
        <w:ind w:left="2160" w:hanging="360"/>
      </w:pPr>
      <w:rPr>
        <w:rFonts w:ascii="Wingdings" w:hAnsi="Wingdings" w:hint="default"/>
      </w:rPr>
    </w:lvl>
    <w:lvl w:ilvl="3" w:tplc="658E80D4">
      <w:start w:val="1"/>
      <w:numFmt w:val="bullet"/>
      <w:lvlText w:val=""/>
      <w:lvlJc w:val="left"/>
      <w:pPr>
        <w:ind w:left="2880" w:hanging="360"/>
      </w:pPr>
      <w:rPr>
        <w:rFonts w:ascii="Symbol" w:hAnsi="Symbol" w:hint="default"/>
      </w:rPr>
    </w:lvl>
    <w:lvl w:ilvl="4" w:tplc="DC3A24C2">
      <w:start w:val="1"/>
      <w:numFmt w:val="bullet"/>
      <w:lvlText w:val="o"/>
      <w:lvlJc w:val="left"/>
      <w:pPr>
        <w:ind w:left="3600" w:hanging="360"/>
      </w:pPr>
      <w:rPr>
        <w:rFonts w:ascii="Courier New" w:hAnsi="Courier New" w:hint="default"/>
      </w:rPr>
    </w:lvl>
    <w:lvl w:ilvl="5" w:tplc="ABA6701E">
      <w:start w:val="1"/>
      <w:numFmt w:val="bullet"/>
      <w:lvlText w:val=""/>
      <w:lvlJc w:val="left"/>
      <w:pPr>
        <w:ind w:left="4320" w:hanging="360"/>
      </w:pPr>
      <w:rPr>
        <w:rFonts w:ascii="Wingdings" w:hAnsi="Wingdings" w:hint="default"/>
      </w:rPr>
    </w:lvl>
    <w:lvl w:ilvl="6" w:tplc="8ADA78C8">
      <w:start w:val="1"/>
      <w:numFmt w:val="bullet"/>
      <w:lvlText w:val=""/>
      <w:lvlJc w:val="left"/>
      <w:pPr>
        <w:ind w:left="5040" w:hanging="360"/>
      </w:pPr>
      <w:rPr>
        <w:rFonts w:ascii="Symbol" w:hAnsi="Symbol" w:hint="default"/>
      </w:rPr>
    </w:lvl>
    <w:lvl w:ilvl="7" w:tplc="2864CF72">
      <w:start w:val="1"/>
      <w:numFmt w:val="bullet"/>
      <w:lvlText w:val="o"/>
      <w:lvlJc w:val="left"/>
      <w:pPr>
        <w:ind w:left="5760" w:hanging="360"/>
      </w:pPr>
      <w:rPr>
        <w:rFonts w:ascii="Courier New" w:hAnsi="Courier New" w:hint="default"/>
      </w:rPr>
    </w:lvl>
    <w:lvl w:ilvl="8" w:tplc="C1C2C922">
      <w:start w:val="1"/>
      <w:numFmt w:val="bullet"/>
      <w:lvlText w:val=""/>
      <w:lvlJc w:val="left"/>
      <w:pPr>
        <w:ind w:left="6480" w:hanging="360"/>
      </w:pPr>
      <w:rPr>
        <w:rFonts w:ascii="Wingdings" w:hAnsi="Wingdings" w:hint="default"/>
      </w:rPr>
    </w:lvl>
  </w:abstractNum>
  <w:abstractNum w:abstractNumId="1" w15:restartNumberingAfterBreak="0">
    <w:nsid w:val="05FB27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C607ED"/>
    <w:multiLevelType w:val="multilevel"/>
    <w:tmpl w:val="6128C1A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4E6AD5"/>
    <w:multiLevelType w:val="hybridMultilevel"/>
    <w:tmpl w:val="6018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5755D"/>
    <w:multiLevelType w:val="multilevel"/>
    <w:tmpl w:val="8076BDD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8B3BBD"/>
    <w:multiLevelType w:val="hybridMultilevel"/>
    <w:tmpl w:val="8ACE68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B2746C0"/>
    <w:multiLevelType w:val="hybridMultilevel"/>
    <w:tmpl w:val="FFFFFFFF"/>
    <w:lvl w:ilvl="0" w:tplc="E9B453B4">
      <w:start w:val="1"/>
      <w:numFmt w:val="lowerLetter"/>
      <w:lvlText w:val="%1."/>
      <w:lvlJc w:val="left"/>
      <w:pPr>
        <w:ind w:left="720" w:hanging="360"/>
      </w:pPr>
    </w:lvl>
    <w:lvl w:ilvl="1" w:tplc="86085CF8">
      <w:start w:val="1"/>
      <w:numFmt w:val="lowerLetter"/>
      <w:lvlText w:val="%2."/>
      <w:lvlJc w:val="left"/>
      <w:pPr>
        <w:ind w:left="1440" w:hanging="360"/>
      </w:pPr>
    </w:lvl>
    <w:lvl w:ilvl="2" w:tplc="FACCF28A">
      <w:start w:val="1"/>
      <w:numFmt w:val="lowerRoman"/>
      <w:lvlText w:val="%3."/>
      <w:lvlJc w:val="right"/>
      <w:pPr>
        <w:ind w:left="2160" w:hanging="180"/>
      </w:pPr>
    </w:lvl>
    <w:lvl w:ilvl="3" w:tplc="1FD8EE8A">
      <w:start w:val="1"/>
      <w:numFmt w:val="decimal"/>
      <w:lvlText w:val="%4."/>
      <w:lvlJc w:val="left"/>
      <w:pPr>
        <w:ind w:left="2880" w:hanging="360"/>
      </w:pPr>
    </w:lvl>
    <w:lvl w:ilvl="4" w:tplc="E81AAFE4">
      <w:start w:val="1"/>
      <w:numFmt w:val="lowerLetter"/>
      <w:lvlText w:val="%5."/>
      <w:lvlJc w:val="left"/>
      <w:pPr>
        <w:ind w:left="3600" w:hanging="360"/>
      </w:pPr>
    </w:lvl>
    <w:lvl w:ilvl="5" w:tplc="4DD8C086">
      <w:start w:val="1"/>
      <w:numFmt w:val="lowerRoman"/>
      <w:lvlText w:val="%6."/>
      <w:lvlJc w:val="right"/>
      <w:pPr>
        <w:ind w:left="4320" w:hanging="180"/>
      </w:pPr>
    </w:lvl>
    <w:lvl w:ilvl="6" w:tplc="56765088">
      <w:start w:val="1"/>
      <w:numFmt w:val="decimal"/>
      <w:lvlText w:val="%7."/>
      <w:lvlJc w:val="left"/>
      <w:pPr>
        <w:ind w:left="5040" w:hanging="360"/>
      </w:pPr>
    </w:lvl>
    <w:lvl w:ilvl="7" w:tplc="D72AE240">
      <w:start w:val="1"/>
      <w:numFmt w:val="lowerLetter"/>
      <w:lvlText w:val="%8."/>
      <w:lvlJc w:val="left"/>
      <w:pPr>
        <w:ind w:left="5760" w:hanging="360"/>
      </w:pPr>
    </w:lvl>
    <w:lvl w:ilvl="8" w:tplc="31B41468">
      <w:start w:val="1"/>
      <w:numFmt w:val="lowerRoman"/>
      <w:lvlText w:val="%9."/>
      <w:lvlJc w:val="right"/>
      <w:pPr>
        <w:ind w:left="6480" w:hanging="180"/>
      </w:pPr>
    </w:lvl>
  </w:abstractNum>
  <w:abstractNum w:abstractNumId="7" w15:restartNumberingAfterBreak="0">
    <w:nsid w:val="13E313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F561CC"/>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17A42898"/>
    <w:multiLevelType w:val="hybridMultilevel"/>
    <w:tmpl w:val="8A60F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B03A9C"/>
    <w:multiLevelType w:val="multilevel"/>
    <w:tmpl w:val="6E3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07B13"/>
    <w:multiLevelType w:val="hybridMultilevel"/>
    <w:tmpl w:val="D5CA2726"/>
    <w:lvl w:ilvl="0" w:tplc="582E7036">
      <w:start w:val="1"/>
      <w:numFmt w:val="bullet"/>
      <w:lvlText w:val=""/>
      <w:lvlJc w:val="left"/>
      <w:pPr>
        <w:ind w:left="720" w:hanging="360"/>
      </w:pPr>
      <w:rPr>
        <w:rFonts w:ascii="Symbol" w:hAnsi="Symbol"/>
      </w:rPr>
    </w:lvl>
    <w:lvl w:ilvl="1" w:tplc="52F87A72">
      <w:start w:val="1"/>
      <w:numFmt w:val="bullet"/>
      <w:lvlText w:val=""/>
      <w:lvlJc w:val="left"/>
      <w:pPr>
        <w:ind w:left="720" w:hanging="360"/>
      </w:pPr>
      <w:rPr>
        <w:rFonts w:ascii="Symbol" w:hAnsi="Symbol"/>
      </w:rPr>
    </w:lvl>
    <w:lvl w:ilvl="2" w:tplc="C39CF0B8">
      <w:start w:val="1"/>
      <w:numFmt w:val="bullet"/>
      <w:lvlText w:val=""/>
      <w:lvlJc w:val="left"/>
      <w:pPr>
        <w:ind w:left="720" w:hanging="360"/>
      </w:pPr>
      <w:rPr>
        <w:rFonts w:ascii="Symbol" w:hAnsi="Symbol"/>
      </w:rPr>
    </w:lvl>
    <w:lvl w:ilvl="3" w:tplc="5612856A">
      <w:start w:val="1"/>
      <w:numFmt w:val="bullet"/>
      <w:lvlText w:val=""/>
      <w:lvlJc w:val="left"/>
      <w:pPr>
        <w:ind w:left="720" w:hanging="360"/>
      </w:pPr>
      <w:rPr>
        <w:rFonts w:ascii="Symbol" w:hAnsi="Symbol"/>
      </w:rPr>
    </w:lvl>
    <w:lvl w:ilvl="4" w:tplc="AC1E6FB6">
      <w:start w:val="1"/>
      <w:numFmt w:val="bullet"/>
      <w:lvlText w:val=""/>
      <w:lvlJc w:val="left"/>
      <w:pPr>
        <w:ind w:left="720" w:hanging="360"/>
      </w:pPr>
      <w:rPr>
        <w:rFonts w:ascii="Symbol" w:hAnsi="Symbol"/>
      </w:rPr>
    </w:lvl>
    <w:lvl w:ilvl="5" w:tplc="29AABC46">
      <w:start w:val="1"/>
      <w:numFmt w:val="bullet"/>
      <w:lvlText w:val=""/>
      <w:lvlJc w:val="left"/>
      <w:pPr>
        <w:ind w:left="720" w:hanging="360"/>
      </w:pPr>
      <w:rPr>
        <w:rFonts w:ascii="Symbol" w:hAnsi="Symbol"/>
      </w:rPr>
    </w:lvl>
    <w:lvl w:ilvl="6" w:tplc="4C827284">
      <w:start w:val="1"/>
      <w:numFmt w:val="bullet"/>
      <w:lvlText w:val=""/>
      <w:lvlJc w:val="left"/>
      <w:pPr>
        <w:ind w:left="720" w:hanging="360"/>
      </w:pPr>
      <w:rPr>
        <w:rFonts w:ascii="Symbol" w:hAnsi="Symbol"/>
      </w:rPr>
    </w:lvl>
    <w:lvl w:ilvl="7" w:tplc="D4F09EA8">
      <w:start w:val="1"/>
      <w:numFmt w:val="bullet"/>
      <w:lvlText w:val=""/>
      <w:lvlJc w:val="left"/>
      <w:pPr>
        <w:ind w:left="720" w:hanging="360"/>
      </w:pPr>
      <w:rPr>
        <w:rFonts w:ascii="Symbol" w:hAnsi="Symbol"/>
      </w:rPr>
    </w:lvl>
    <w:lvl w:ilvl="8" w:tplc="4268E694">
      <w:start w:val="1"/>
      <w:numFmt w:val="bullet"/>
      <w:lvlText w:val=""/>
      <w:lvlJc w:val="left"/>
      <w:pPr>
        <w:ind w:left="720" w:hanging="360"/>
      </w:pPr>
      <w:rPr>
        <w:rFonts w:ascii="Symbol" w:hAnsi="Symbol"/>
      </w:rPr>
    </w:lvl>
  </w:abstractNum>
  <w:abstractNum w:abstractNumId="12" w15:restartNumberingAfterBreak="0">
    <w:nsid w:val="1E042D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E1F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0A570C"/>
    <w:multiLevelType w:val="multilevel"/>
    <w:tmpl w:val="FB72F0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7548E8"/>
    <w:multiLevelType w:val="hybridMultilevel"/>
    <w:tmpl w:val="6A4E9306"/>
    <w:lvl w:ilvl="0" w:tplc="BB428224">
      <w:start w:val="1"/>
      <w:numFmt w:val="bullet"/>
      <w:lvlText w:val=""/>
      <w:lvlJc w:val="left"/>
      <w:pPr>
        <w:ind w:left="1440" w:hanging="360"/>
      </w:pPr>
      <w:rPr>
        <w:rFonts w:ascii="Symbol" w:hAnsi="Symbol"/>
      </w:rPr>
    </w:lvl>
    <w:lvl w:ilvl="1" w:tplc="18EC6DA0">
      <w:start w:val="1"/>
      <w:numFmt w:val="bullet"/>
      <w:lvlText w:val=""/>
      <w:lvlJc w:val="left"/>
      <w:pPr>
        <w:ind w:left="1440" w:hanging="360"/>
      </w:pPr>
      <w:rPr>
        <w:rFonts w:ascii="Symbol" w:hAnsi="Symbol"/>
      </w:rPr>
    </w:lvl>
    <w:lvl w:ilvl="2" w:tplc="28EA0166">
      <w:start w:val="1"/>
      <w:numFmt w:val="bullet"/>
      <w:lvlText w:val=""/>
      <w:lvlJc w:val="left"/>
      <w:pPr>
        <w:ind w:left="1440" w:hanging="360"/>
      </w:pPr>
      <w:rPr>
        <w:rFonts w:ascii="Symbol" w:hAnsi="Symbol"/>
      </w:rPr>
    </w:lvl>
    <w:lvl w:ilvl="3" w:tplc="14FED55A">
      <w:start w:val="1"/>
      <w:numFmt w:val="bullet"/>
      <w:lvlText w:val=""/>
      <w:lvlJc w:val="left"/>
      <w:pPr>
        <w:ind w:left="1440" w:hanging="360"/>
      </w:pPr>
      <w:rPr>
        <w:rFonts w:ascii="Symbol" w:hAnsi="Symbol"/>
      </w:rPr>
    </w:lvl>
    <w:lvl w:ilvl="4" w:tplc="7850FC9A">
      <w:start w:val="1"/>
      <w:numFmt w:val="bullet"/>
      <w:lvlText w:val=""/>
      <w:lvlJc w:val="left"/>
      <w:pPr>
        <w:ind w:left="1440" w:hanging="360"/>
      </w:pPr>
      <w:rPr>
        <w:rFonts w:ascii="Symbol" w:hAnsi="Symbol"/>
      </w:rPr>
    </w:lvl>
    <w:lvl w:ilvl="5" w:tplc="686201E8">
      <w:start w:val="1"/>
      <w:numFmt w:val="bullet"/>
      <w:lvlText w:val=""/>
      <w:lvlJc w:val="left"/>
      <w:pPr>
        <w:ind w:left="1440" w:hanging="360"/>
      </w:pPr>
      <w:rPr>
        <w:rFonts w:ascii="Symbol" w:hAnsi="Symbol"/>
      </w:rPr>
    </w:lvl>
    <w:lvl w:ilvl="6" w:tplc="5F1AF7A8">
      <w:start w:val="1"/>
      <w:numFmt w:val="bullet"/>
      <w:lvlText w:val=""/>
      <w:lvlJc w:val="left"/>
      <w:pPr>
        <w:ind w:left="1440" w:hanging="360"/>
      </w:pPr>
      <w:rPr>
        <w:rFonts w:ascii="Symbol" w:hAnsi="Symbol"/>
      </w:rPr>
    </w:lvl>
    <w:lvl w:ilvl="7" w:tplc="8D5C6E76">
      <w:start w:val="1"/>
      <w:numFmt w:val="bullet"/>
      <w:lvlText w:val=""/>
      <w:lvlJc w:val="left"/>
      <w:pPr>
        <w:ind w:left="1440" w:hanging="360"/>
      </w:pPr>
      <w:rPr>
        <w:rFonts w:ascii="Symbol" w:hAnsi="Symbol"/>
      </w:rPr>
    </w:lvl>
    <w:lvl w:ilvl="8" w:tplc="085E7326">
      <w:start w:val="1"/>
      <w:numFmt w:val="bullet"/>
      <w:lvlText w:val=""/>
      <w:lvlJc w:val="left"/>
      <w:pPr>
        <w:ind w:left="1440" w:hanging="360"/>
      </w:pPr>
      <w:rPr>
        <w:rFonts w:ascii="Symbol" w:hAnsi="Symbol"/>
      </w:rPr>
    </w:lvl>
  </w:abstractNum>
  <w:abstractNum w:abstractNumId="16" w15:restartNumberingAfterBreak="0">
    <w:nsid w:val="261A5E88"/>
    <w:multiLevelType w:val="hybridMultilevel"/>
    <w:tmpl w:val="DCCAF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B1593A"/>
    <w:multiLevelType w:val="multilevel"/>
    <w:tmpl w:val="CDE082DA"/>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464E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210BF7"/>
    <w:multiLevelType w:val="hybridMultilevel"/>
    <w:tmpl w:val="501462AE"/>
    <w:lvl w:ilvl="0" w:tplc="BE5A2658">
      <w:start w:val="1"/>
      <w:numFmt w:val="bullet"/>
      <w:lvlText w:val=""/>
      <w:lvlJc w:val="left"/>
      <w:pPr>
        <w:ind w:left="360" w:hanging="360"/>
      </w:pPr>
      <w:rPr>
        <w:rFonts w:ascii="Symbol" w:hAnsi="Symbol" w:hint="default"/>
        <w:color w:val="auto"/>
      </w:rPr>
    </w:lvl>
    <w:lvl w:ilvl="1" w:tplc="BE5A2658">
      <w:start w:val="1"/>
      <w:numFmt w:val="bullet"/>
      <w:lvlText w:val=""/>
      <w:lvlJc w:val="left"/>
      <w:pPr>
        <w:ind w:left="720" w:hanging="360"/>
      </w:pPr>
      <w:rPr>
        <w:rFonts w:ascii="Symbol" w:hAnsi="Symbol"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CC24E37"/>
    <w:multiLevelType w:val="multilevel"/>
    <w:tmpl w:val="FB72F0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F47DDD"/>
    <w:multiLevelType w:val="multilevel"/>
    <w:tmpl w:val="479ED7F6"/>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440" w:hanging="108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22" w15:restartNumberingAfterBreak="0">
    <w:nsid w:val="2FEC378B"/>
    <w:multiLevelType w:val="multilevel"/>
    <w:tmpl w:val="05004E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4504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506744"/>
    <w:multiLevelType w:val="multilevel"/>
    <w:tmpl w:val="D84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912961"/>
    <w:multiLevelType w:val="hybridMultilevel"/>
    <w:tmpl w:val="2D80CDD4"/>
    <w:lvl w:ilvl="0" w:tplc="B4C8CD82">
      <w:start w:val="1"/>
      <w:numFmt w:val="bullet"/>
      <w:lvlText w:val=""/>
      <w:lvlJc w:val="left"/>
      <w:pPr>
        <w:ind w:left="720" w:hanging="360"/>
      </w:pPr>
      <w:rPr>
        <w:rFonts w:ascii="Symbol" w:hAnsi="Symbol"/>
      </w:rPr>
    </w:lvl>
    <w:lvl w:ilvl="1" w:tplc="921E0F08">
      <w:start w:val="1"/>
      <w:numFmt w:val="bullet"/>
      <w:lvlText w:val=""/>
      <w:lvlJc w:val="left"/>
      <w:pPr>
        <w:ind w:left="720" w:hanging="360"/>
      </w:pPr>
      <w:rPr>
        <w:rFonts w:ascii="Symbol" w:hAnsi="Symbol"/>
      </w:rPr>
    </w:lvl>
    <w:lvl w:ilvl="2" w:tplc="1C6CE33E">
      <w:start w:val="1"/>
      <w:numFmt w:val="bullet"/>
      <w:lvlText w:val=""/>
      <w:lvlJc w:val="left"/>
      <w:pPr>
        <w:ind w:left="720" w:hanging="360"/>
      </w:pPr>
      <w:rPr>
        <w:rFonts w:ascii="Symbol" w:hAnsi="Symbol"/>
      </w:rPr>
    </w:lvl>
    <w:lvl w:ilvl="3" w:tplc="6F98B648">
      <w:start w:val="1"/>
      <w:numFmt w:val="bullet"/>
      <w:lvlText w:val=""/>
      <w:lvlJc w:val="left"/>
      <w:pPr>
        <w:ind w:left="720" w:hanging="360"/>
      </w:pPr>
      <w:rPr>
        <w:rFonts w:ascii="Symbol" w:hAnsi="Symbol"/>
      </w:rPr>
    </w:lvl>
    <w:lvl w:ilvl="4" w:tplc="82C2C6A2">
      <w:start w:val="1"/>
      <w:numFmt w:val="bullet"/>
      <w:lvlText w:val=""/>
      <w:lvlJc w:val="left"/>
      <w:pPr>
        <w:ind w:left="720" w:hanging="360"/>
      </w:pPr>
      <w:rPr>
        <w:rFonts w:ascii="Symbol" w:hAnsi="Symbol"/>
      </w:rPr>
    </w:lvl>
    <w:lvl w:ilvl="5" w:tplc="B7E8C10E">
      <w:start w:val="1"/>
      <w:numFmt w:val="bullet"/>
      <w:lvlText w:val=""/>
      <w:lvlJc w:val="left"/>
      <w:pPr>
        <w:ind w:left="720" w:hanging="360"/>
      </w:pPr>
      <w:rPr>
        <w:rFonts w:ascii="Symbol" w:hAnsi="Symbol"/>
      </w:rPr>
    </w:lvl>
    <w:lvl w:ilvl="6" w:tplc="F10626A2">
      <w:start w:val="1"/>
      <w:numFmt w:val="bullet"/>
      <w:lvlText w:val=""/>
      <w:lvlJc w:val="left"/>
      <w:pPr>
        <w:ind w:left="720" w:hanging="360"/>
      </w:pPr>
      <w:rPr>
        <w:rFonts w:ascii="Symbol" w:hAnsi="Symbol"/>
      </w:rPr>
    </w:lvl>
    <w:lvl w:ilvl="7" w:tplc="6378860A">
      <w:start w:val="1"/>
      <w:numFmt w:val="bullet"/>
      <w:lvlText w:val=""/>
      <w:lvlJc w:val="left"/>
      <w:pPr>
        <w:ind w:left="720" w:hanging="360"/>
      </w:pPr>
      <w:rPr>
        <w:rFonts w:ascii="Symbol" w:hAnsi="Symbol"/>
      </w:rPr>
    </w:lvl>
    <w:lvl w:ilvl="8" w:tplc="90F81240">
      <w:start w:val="1"/>
      <w:numFmt w:val="bullet"/>
      <w:lvlText w:val=""/>
      <w:lvlJc w:val="left"/>
      <w:pPr>
        <w:ind w:left="720" w:hanging="360"/>
      </w:pPr>
      <w:rPr>
        <w:rFonts w:ascii="Symbol" w:hAnsi="Symbol"/>
      </w:rPr>
    </w:lvl>
  </w:abstractNum>
  <w:abstractNum w:abstractNumId="26" w15:restartNumberingAfterBreak="0">
    <w:nsid w:val="36936D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DE1667"/>
    <w:multiLevelType w:val="multilevel"/>
    <w:tmpl w:val="5FEA22C8"/>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8A70B77"/>
    <w:multiLevelType w:val="hybridMultilevel"/>
    <w:tmpl w:val="EB1C44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F170E93"/>
    <w:multiLevelType w:val="hybridMultilevel"/>
    <w:tmpl w:val="91D8AB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F7F1BE3"/>
    <w:multiLevelType w:val="hybridMultilevel"/>
    <w:tmpl w:val="9CFE2B92"/>
    <w:lvl w:ilvl="0" w:tplc="E780CB8C">
      <w:start w:val="1"/>
      <w:numFmt w:val="lowerLetter"/>
      <w:lvlText w:val="%1."/>
      <w:lvlJc w:val="left"/>
      <w:pPr>
        <w:ind w:left="540" w:hanging="360"/>
      </w:pPr>
      <w:rPr>
        <w:strike w:val="0"/>
        <w:dstrike w:val="0"/>
        <w:u w:val="none"/>
        <w:effect w:val="none"/>
      </w:rPr>
    </w:lvl>
    <w:lvl w:ilvl="1" w:tplc="FFFFFFFF">
      <w:numFmt w:val="decimal"/>
      <w:lvlText w:val="o"/>
      <w:lvlJc w:val="left"/>
      <w:pPr>
        <w:ind w:left="1260" w:hanging="360"/>
      </w:pPr>
      <w:rPr>
        <w:rFonts w:ascii="Courier New" w:hAnsi="Courier New" w:cs="Courier New" w:hint="default"/>
      </w:rPr>
    </w:lvl>
    <w:lvl w:ilvl="2" w:tplc="FFFFFFFF">
      <w:numFmt w:val="decimal"/>
      <w:lvlText w:val=""/>
      <w:lvlJc w:val="left"/>
      <w:pPr>
        <w:ind w:left="1980" w:hanging="360"/>
      </w:pPr>
      <w:rPr>
        <w:rFonts w:ascii="Wingdings" w:hAnsi="Wingdings" w:hint="default"/>
      </w:rPr>
    </w:lvl>
    <w:lvl w:ilvl="3" w:tplc="FFFFFFFF">
      <w:numFmt w:val="decimal"/>
      <w:lvlText w:val=""/>
      <w:lvlJc w:val="left"/>
      <w:pPr>
        <w:ind w:left="2700" w:hanging="360"/>
      </w:pPr>
      <w:rPr>
        <w:rFonts w:ascii="Symbol" w:hAnsi="Symbol" w:hint="default"/>
      </w:rPr>
    </w:lvl>
    <w:lvl w:ilvl="4" w:tplc="FFFFFFFF">
      <w:numFmt w:val="decimal"/>
      <w:lvlText w:val="o"/>
      <w:lvlJc w:val="left"/>
      <w:pPr>
        <w:ind w:left="3420" w:hanging="360"/>
      </w:pPr>
      <w:rPr>
        <w:rFonts w:ascii="Courier New" w:hAnsi="Courier New" w:cs="Courier New" w:hint="default"/>
      </w:rPr>
    </w:lvl>
    <w:lvl w:ilvl="5" w:tplc="FFFFFFFF">
      <w:numFmt w:val="decimal"/>
      <w:lvlText w:val=""/>
      <w:lvlJc w:val="left"/>
      <w:pPr>
        <w:ind w:left="4140" w:hanging="360"/>
      </w:pPr>
      <w:rPr>
        <w:rFonts w:ascii="Wingdings" w:hAnsi="Wingdings" w:hint="default"/>
      </w:rPr>
    </w:lvl>
    <w:lvl w:ilvl="6" w:tplc="FFFFFFFF">
      <w:numFmt w:val="decimal"/>
      <w:lvlText w:val=""/>
      <w:lvlJc w:val="left"/>
      <w:pPr>
        <w:ind w:left="4860" w:hanging="360"/>
      </w:pPr>
      <w:rPr>
        <w:rFonts w:ascii="Symbol" w:hAnsi="Symbol" w:hint="default"/>
      </w:rPr>
    </w:lvl>
    <w:lvl w:ilvl="7" w:tplc="FFFFFFFF">
      <w:numFmt w:val="decimal"/>
      <w:lvlText w:val="o"/>
      <w:lvlJc w:val="left"/>
      <w:pPr>
        <w:ind w:left="5580" w:hanging="360"/>
      </w:pPr>
      <w:rPr>
        <w:rFonts w:ascii="Courier New" w:hAnsi="Courier New" w:cs="Courier New" w:hint="default"/>
      </w:rPr>
    </w:lvl>
    <w:lvl w:ilvl="8" w:tplc="FFFFFFFF">
      <w:numFmt w:val="decimal"/>
      <w:lvlText w:val=""/>
      <w:lvlJc w:val="left"/>
      <w:pPr>
        <w:ind w:left="6300" w:hanging="360"/>
      </w:pPr>
      <w:rPr>
        <w:rFonts w:ascii="Wingdings" w:hAnsi="Wingdings" w:hint="default"/>
      </w:rPr>
    </w:lvl>
  </w:abstractNum>
  <w:abstractNum w:abstractNumId="31" w15:restartNumberingAfterBreak="0">
    <w:nsid w:val="42D524A6"/>
    <w:multiLevelType w:val="hybridMultilevel"/>
    <w:tmpl w:val="FFFFFFFF"/>
    <w:lvl w:ilvl="0" w:tplc="A502CA5E">
      <w:start w:val="1"/>
      <w:numFmt w:val="lowerLetter"/>
      <w:lvlText w:val="%1."/>
      <w:lvlJc w:val="left"/>
      <w:pPr>
        <w:ind w:left="720" w:hanging="360"/>
      </w:pPr>
    </w:lvl>
    <w:lvl w:ilvl="1" w:tplc="205CF1A8">
      <w:start w:val="1"/>
      <w:numFmt w:val="lowerLetter"/>
      <w:lvlText w:val="%2."/>
      <w:lvlJc w:val="left"/>
      <w:pPr>
        <w:ind w:left="1440" w:hanging="360"/>
      </w:pPr>
    </w:lvl>
    <w:lvl w:ilvl="2" w:tplc="802C7CCA">
      <w:start w:val="1"/>
      <w:numFmt w:val="lowerRoman"/>
      <w:lvlText w:val="%3."/>
      <w:lvlJc w:val="right"/>
      <w:pPr>
        <w:ind w:left="2160" w:hanging="180"/>
      </w:pPr>
    </w:lvl>
    <w:lvl w:ilvl="3" w:tplc="DEB2CDE0">
      <w:start w:val="1"/>
      <w:numFmt w:val="decimal"/>
      <w:lvlText w:val="%4."/>
      <w:lvlJc w:val="left"/>
      <w:pPr>
        <w:ind w:left="2880" w:hanging="360"/>
      </w:pPr>
    </w:lvl>
    <w:lvl w:ilvl="4" w:tplc="BEDA633E">
      <w:start w:val="1"/>
      <w:numFmt w:val="lowerLetter"/>
      <w:lvlText w:val="%5."/>
      <w:lvlJc w:val="left"/>
      <w:pPr>
        <w:ind w:left="3600" w:hanging="360"/>
      </w:pPr>
    </w:lvl>
    <w:lvl w:ilvl="5" w:tplc="A7862EE8">
      <w:start w:val="1"/>
      <w:numFmt w:val="lowerRoman"/>
      <w:lvlText w:val="%6."/>
      <w:lvlJc w:val="right"/>
      <w:pPr>
        <w:ind w:left="4320" w:hanging="180"/>
      </w:pPr>
    </w:lvl>
    <w:lvl w:ilvl="6" w:tplc="D6C6F7FA">
      <w:start w:val="1"/>
      <w:numFmt w:val="decimal"/>
      <w:lvlText w:val="%7."/>
      <w:lvlJc w:val="left"/>
      <w:pPr>
        <w:ind w:left="5040" w:hanging="360"/>
      </w:pPr>
    </w:lvl>
    <w:lvl w:ilvl="7" w:tplc="BBCE4302">
      <w:start w:val="1"/>
      <w:numFmt w:val="lowerLetter"/>
      <w:lvlText w:val="%8."/>
      <w:lvlJc w:val="left"/>
      <w:pPr>
        <w:ind w:left="5760" w:hanging="360"/>
      </w:pPr>
    </w:lvl>
    <w:lvl w:ilvl="8" w:tplc="0E32EEAC">
      <w:start w:val="1"/>
      <w:numFmt w:val="lowerRoman"/>
      <w:lvlText w:val="%9."/>
      <w:lvlJc w:val="right"/>
      <w:pPr>
        <w:ind w:left="6480" w:hanging="180"/>
      </w:pPr>
    </w:lvl>
  </w:abstractNum>
  <w:abstractNum w:abstractNumId="32" w15:restartNumberingAfterBreak="0">
    <w:nsid w:val="43206DAE"/>
    <w:multiLevelType w:val="multilevel"/>
    <w:tmpl w:val="4DB21CA4"/>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4E07689"/>
    <w:multiLevelType w:val="multilevel"/>
    <w:tmpl w:val="8C401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EF18F9"/>
    <w:multiLevelType w:val="multilevel"/>
    <w:tmpl w:val="DCD42F02"/>
    <w:lvl w:ilvl="0">
      <w:start w:val="2"/>
      <w:numFmt w:val="decimal"/>
      <w:lvlText w:val="%1."/>
      <w:lvlJc w:val="left"/>
      <w:pPr>
        <w:ind w:left="450" w:hanging="450"/>
      </w:pPr>
    </w:lvl>
    <w:lvl w:ilvl="1">
      <w:start w:val="1"/>
      <w:numFmt w:val="decimal"/>
      <w:lvlText w:val="%1.%2."/>
      <w:lvlJc w:val="left"/>
      <w:pPr>
        <w:ind w:left="450" w:hanging="450"/>
      </w:pPr>
    </w:lvl>
    <w:lvl w:ilvl="2">
      <w:start w:val="3"/>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461727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5350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035184"/>
    <w:multiLevelType w:val="hybridMultilevel"/>
    <w:tmpl w:val="F768D2BE"/>
    <w:lvl w:ilvl="0" w:tplc="7B481A5A">
      <w:start w:val="1"/>
      <w:numFmt w:val="decimal"/>
      <w:lvlText w:val="%1."/>
      <w:lvlJc w:val="left"/>
      <w:pPr>
        <w:tabs>
          <w:tab w:val="num" w:pos="720"/>
        </w:tabs>
        <w:ind w:left="720" w:hanging="360"/>
      </w:pPr>
    </w:lvl>
    <w:lvl w:ilvl="1" w:tplc="2E22579C">
      <w:start w:val="1"/>
      <w:numFmt w:val="decimal"/>
      <w:lvlText w:val="%2."/>
      <w:lvlJc w:val="left"/>
      <w:pPr>
        <w:tabs>
          <w:tab w:val="num" w:pos="1440"/>
        </w:tabs>
        <w:ind w:left="1440" w:hanging="360"/>
      </w:pPr>
    </w:lvl>
    <w:lvl w:ilvl="2" w:tplc="78F2567E">
      <w:start w:val="1"/>
      <w:numFmt w:val="decimal"/>
      <w:lvlText w:val="%3."/>
      <w:lvlJc w:val="left"/>
      <w:pPr>
        <w:tabs>
          <w:tab w:val="num" w:pos="2160"/>
        </w:tabs>
        <w:ind w:left="2160" w:hanging="360"/>
      </w:pPr>
    </w:lvl>
    <w:lvl w:ilvl="3" w:tplc="8FCC0E84">
      <w:start w:val="1"/>
      <w:numFmt w:val="decimal"/>
      <w:lvlText w:val="%4."/>
      <w:lvlJc w:val="left"/>
      <w:pPr>
        <w:tabs>
          <w:tab w:val="num" w:pos="2880"/>
        </w:tabs>
        <w:ind w:left="2880" w:hanging="360"/>
      </w:pPr>
    </w:lvl>
    <w:lvl w:ilvl="4" w:tplc="37504D5C">
      <w:start w:val="1"/>
      <w:numFmt w:val="decimal"/>
      <w:lvlText w:val="%5."/>
      <w:lvlJc w:val="left"/>
      <w:pPr>
        <w:tabs>
          <w:tab w:val="num" w:pos="3600"/>
        </w:tabs>
        <w:ind w:left="3600" w:hanging="360"/>
      </w:pPr>
    </w:lvl>
    <w:lvl w:ilvl="5" w:tplc="1E700A0C">
      <w:start w:val="1"/>
      <w:numFmt w:val="decimal"/>
      <w:lvlText w:val="%6."/>
      <w:lvlJc w:val="left"/>
      <w:pPr>
        <w:tabs>
          <w:tab w:val="num" w:pos="4320"/>
        </w:tabs>
        <w:ind w:left="4320" w:hanging="360"/>
      </w:pPr>
    </w:lvl>
    <w:lvl w:ilvl="6" w:tplc="B92096B8">
      <w:start w:val="1"/>
      <w:numFmt w:val="decimal"/>
      <w:lvlText w:val="%7."/>
      <w:lvlJc w:val="left"/>
      <w:pPr>
        <w:tabs>
          <w:tab w:val="num" w:pos="5040"/>
        </w:tabs>
        <w:ind w:left="5040" w:hanging="360"/>
      </w:pPr>
    </w:lvl>
    <w:lvl w:ilvl="7" w:tplc="7C52EA72">
      <w:start w:val="1"/>
      <w:numFmt w:val="decimal"/>
      <w:lvlText w:val="%8."/>
      <w:lvlJc w:val="left"/>
      <w:pPr>
        <w:tabs>
          <w:tab w:val="num" w:pos="5760"/>
        </w:tabs>
        <w:ind w:left="5760" w:hanging="360"/>
      </w:pPr>
    </w:lvl>
    <w:lvl w:ilvl="8" w:tplc="D2AA81BC">
      <w:start w:val="1"/>
      <w:numFmt w:val="decimal"/>
      <w:lvlText w:val="%9."/>
      <w:lvlJc w:val="left"/>
      <w:pPr>
        <w:tabs>
          <w:tab w:val="num" w:pos="6480"/>
        </w:tabs>
        <w:ind w:left="6480" w:hanging="360"/>
      </w:pPr>
    </w:lvl>
  </w:abstractNum>
  <w:abstractNum w:abstractNumId="38" w15:restartNumberingAfterBreak="0">
    <w:nsid w:val="4D212A31"/>
    <w:multiLevelType w:val="multilevel"/>
    <w:tmpl w:val="CF36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5748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7239D8"/>
    <w:multiLevelType w:val="multilevel"/>
    <w:tmpl w:val="FB72F0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F5127FB"/>
    <w:multiLevelType w:val="multilevel"/>
    <w:tmpl w:val="131A4B4A"/>
    <w:lvl w:ilvl="0">
      <w:start w:val="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2FE28BE"/>
    <w:multiLevelType w:val="multilevel"/>
    <w:tmpl w:val="96328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E82228"/>
    <w:multiLevelType w:val="multilevel"/>
    <w:tmpl w:val="2C6C77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A1A72A1"/>
    <w:multiLevelType w:val="multilevel"/>
    <w:tmpl w:val="DA02FFD8"/>
    <w:lvl w:ilvl="0">
      <w:start w:val="1"/>
      <w:numFmt w:val="decimal"/>
      <w:lvlText w:val="%1."/>
      <w:lvlJc w:val="left"/>
      <w:pPr>
        <w:ind w:left="720" w:hanging="720"/>
      </w:pPr>
      <w:rPr>
        <w:rFonts w:eastAsia="MS Mincho"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5" w15:restartNumberingAfterBreak="0">
    <w:nsid w:val="5BBC0D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C258B3"/>
    <w:multiLevelType w:val="hybridMultilevel"/>
    <w:tmpl w:val="8384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1D9EE9"/>
    <w:multiLevelType w:val="hybridMultilevel"/>
    <w:tmpl w:val="78C82074"/>
    <w:lvl w:ilvl="0" w:tplc="60308F6A">
      <w:start w:val="1"/>
      <w:numFmt w:val="bullet"/>
      <w:lvlText w:val=""/>
      <w:lvlJc w:val="left"/>
      <w:pPr>
        <w:ind w:left="720" w:hanging="360"/>
      </w:pPr>
      <w:rPr>
        <w:rFonts w:ascii="Symbol" w:hAnsi="Symbol" w:hint="default"/>
      </w:rPr>
    </w:lvl>
    <w:lvl w:ilvl="1" w:tplc="7D4A0484">
      <w:start w:val="1"/>
      <w:numFmt w:val="bullet"/>
      <w:lvlText w:val="o"/>
      <w:lvlJc w:val="left"/>
      <w:pPr>
        <w:ind w:left="1440" w:hanging="360"/>
      </w:pPr>
      <w:rPr>
        <w:rFonts w:ascii="Courier New" w:hAnsi="Courier New" w:hint="default"/>
      </w:rPr>
    </w:lvl>
    <w:lvl w:ilvl="2" w:tplc="7CAC3252">
      <w:start w:val="1"/>
      <w:numFmt w:val="bullet"/>
      <w:lvlText w:val=""/>
      <w:lvlJc w:val="left"/>
      <w:pPr>
        <w:ind w:left="2160" w:hanging="360"/>
      </w:pPr>
      <w:rPr>
        <w:rFonts w:ascii="Wingdings" w:hAnsi="Wingdings" w:hint="default"/>
      </w:rPr>
    </w:lvl>
    <w:lvl w:ilvl="3" w:tplc="FA2866EA">
      <w:start w:val="1"/>
      <w:numFmt w:val="bullet"/>
      <w:lvlText w:val=""/>
      <w:lvlJc w:val="left"/>
      <w:pPr>
        <w:ind w:left="2880" w:hanging="360"/>
      </w:pPr>
      <w:rPr>
        <w:rFonts w:ascii="Symbol" w:hAnsi="Symbol" w:hint="default"/>
      </w:rPr>
    </w:lvl>
    <w:lvl w:ilvl="4" w:tplc="9DAEB722">
      <w:start w:val="1"/>
      <w:numFmt w:val="bullet"/>
      <w:lvlText w:val="o"/>
      <w:lvlJc w:val="left"/>
      <w:pPr>
        <w:ind w:left="3600" w:hanging="360"/>
      </w:pPr>
      <w:rPr>
        <w:rFonts w:ascii="Courier New" w:hAnsi="Courier New" w:hint="default"/>
      </w:rPr>
    </w:lvl>
    <w:lvl w:ilvl="5" w:tplc="423A0B7A">
      <w:start w:val="1"/>
      <w:numFmt w:val="bullet"/>
      <w:lvlText w:val=""/>
      <w:lvlJc w:val="left"/>
      <w:pPr>
        <w:ind w:left="4320" w:hanging="360"/>
      </w:pPr>
      <w:rPr>
        <w:rFonts w:ascii="Wingdings" w:hAnsi="Wingdings" w:hint="default"/>
      </w:rPr>
    </w:lvl>
    <w:lvl w:ilvl="6" w:tplc="90907D92">
      <w:start w:val="1"/>
      <w:numFmt w:val="bullet"/>
      <w:lvlText w:val=""/>
      <w:lvlJc w:val="left"/>
      <w:pPr>
        <w:ind w:left="5040" w:hanging="360"/>
      </w:pPr>
      <w:rPr>
        <w:rFonts w:ascii="Symbol" w:hAnsi="Symbol" w:hint="default"/>
      </w:rPr>
    </w:lvl>
    <w:lvl w:ilvl="7" w:tplc="DBB6726C">
      <w:start w:val="1"/>
      <w:numFmt w:val="bullet"/>
      <w:lvlText w:val="o"/>
      <w:lvlJc w:val="left"/>
      <w:pPr>
        <w:ind w:left="5760" w:hanging="360"/>
      </w:pPr>
      <w:rPr>
        <w:rFonts w:ascii="Courier New" w:hAnsi="Courier New" w:hint="default"/>
      </w:rPr>
    </w:lvl>
    <w:lvl w:ilvl="8" w:tplc="27904A2E">
      <w:start w:val="1"/>
      <w:numFmt w:val="bullet"/>
      <w:lvlText w:val=""/>
      <w:lvlJc w:val="left"/>
      <w:pPr>
        <w:ind w:left="6480" w:hanging="360"/>
      </w:pPr>
      <w:rPr>
        <w:rFonts w:ascii="Wingdings" w:hAnsi="Wingdings" w:hint="default"/>
      </w:rPr>
    </w:lvl>
  </w:abstractNum>
  <w:abstractNum w:abstractNumId="48" w15:restartNumberingAfterBreak="0">
    <w:nsid w:val="613574B3"/>
    <w:multiLevelType w:val="multilevel"/>
    <w:tmpl w:val="3FDAFA8C"/>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14263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B101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E66770"/>
    <w:multiLevelType w:val="multilevel"/>
    <w:tmpl w:val="52DE7BA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67D2707"/>
    <w:multiLevelType w:val="multilevel"/>
    <w:tmpl w:val="C96EF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78519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62151A"/>
    <w:multiLevelType w:val="multilevel"/>
    <w:tmpl w:val="941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3D0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F4D2EE5"/>
    <w:multiLevelType w:val="multilevel"/>
    <w:tmpl w:val="D94AABE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26A143F"/>
    <w:multiLevelType w:val="hybridMultilevel"/>
    <w:tmpl w:val="CEDC70F0"/>
    <w:lvl w:ilvl="0" w:tplc="18E442D8">
      <w:start w:val="1"/>
      <w:numFmt w:val="bullet"/>
      <w:lvlText w:val=""/>
      <w:lvlJc w:val="left"/>
      <w:pPr>
        <w:ind w:left="720" w:hanging="360"/>
      </w:pPr>
      <w:rPr>
        <w:rFonts w:ascii="Symbol" w:hAnsi="Symbol"/>
      </w:rPr>
    </w:lvl>
    <w:lvl w:ilvl="1" w:tplc="B8E477E8">
      <w:start w:val="1"/>
      <w:numFmt w:val="bullet"/>
      <w:lvlText w:val=""/>
      <w:lvlJc w:val="left"/>
      <w:pPr>
        <w:ind w:left="720" w:hanging="360"/>
      </w:pPr>
      <w:rPr>
        <w:rFonts w:ascii="Symbol" w:hAnsi="Symbol"/>
      </w:rPr>
    </w:lvl>
    <w:lvl w:ilvl="2" w:tplc="6D584A4E">
      <w:start w:val="1"/>
      <w:numFmt w:val="bullet"/>
      <w:lvlText w:val=""/>
      <w:lvlJc w:val="left"/>
      <w:pPr>
        <w:ind w:left="720" w:hanging="360"/>
      </w:pPr>
      <w:rPr>
        <w:rFonts w:ascii="Symbol" w:hAnsi="Symbol"/>
      </w:rPr>
    </w:lvl>
    <w:lvl w:ilvl="3" w:tplc="F7AE917A">
      <w:start w:val="1"/>
      <w:numFmt w:val="bullet"/>
      <w:lvlText w:val=""/>
      <w:lvlJc w:val="left"/>
      <w:pPr>
        <w:ind w:left="720" w:hanging="360"/>
      </w:pPr>
      <w:rPr>
        <w:rFonts w:ascii="Symbol" w:hAnsi="Symbol"/>
      </w:rPr>
    </w:lvl>
    <w:lvl w:ilvl="4" w:tplc="7F50A9E0">
      <w:start w:val="1"/>
      <w:numFmt w:val="bullet"/>
      <w:lvlText w:val=""/>
      <w:lvlJc w:val="left"/>
      <w:pPr>
        <w:ind w:left="720" w:hanging="360"/>
      </w:pPr>
      <w:rPr>
        <w:rFonts w:ascii="Symbol" w:hAnsi="Symbol"/>
      </w:rPr>
    </w:lvl>
    <w:lvl w:ilvl="5" w:tplc="9EEE9CBC">
      <w:start w:val="1"/>
      <w:numFmt w:val="bullet"/>
      <w:lvlText w:val=""/>
      <w:lvlJc w:val="left"/>
      <w:pPr>
        <w:ind w:left="720" w:hanging="360"/>
      </w:pPr>
      <w:rPr>
        <w:rFonts w:ascii="Symbol" w:hAnsi="Symbol"/>
      </w:rPr>
    </w:lvl>
    <w:lvl w:ilvl="6" w:tplc="623E5DA0">
      <w:start w:val="1"/>
      <w:numFmt w:val="bullet"/>
      <w:lvlText w:val=""/>
      <w:lvlJc w:val="left"/>
      <w:pPr>
        <w:ind w:left="720" w:hanging="360"/>
      </w:pPr>
      <w:rPr>
        <w:rFonts w:ascii="Symbol" w:hAnsi="Symbol"/>
      </w:rPr>
    </w:lvl>
    <w:lvl w:ilvl="7" w:tplc="30C2F9FE">
      <w:start w:val="1"/>
      <w:numFmt w:val="bullet"/>
      <w:lvlText w:val=""/>
      <w:lvlJc w:val="left"/>
      <w:pPr>
        <w:ind w:left="720" w:hanging="360"/>
      </w:pPr>
      <w:rPr>
        <w:rFonts w:ascii="Symbol" w:hAnsi="Symbol"/>
      </w:rPr>
    </w:lvl>
    <w:lvl w:ilvl="8" w:tplc="2FB80AE2">
      <w:start w:val="1"/>
      <w:numFmt w:val="bullet"/>
      <w:lvlText w:val=""/>
      <w:lvlJc w:val="left"/>
      <w:pPr>
        <w:ind w:left="720" w:hanging="360"/>
      </w:pPr>
      <w:rPr>
        <w:rFonts w:ascii="Symbol" w:hAnsi="Symbol"/>
      </w:rPr>
    </w:lvl>
  </w:abstractNum>
  <w:abstractNum w:abstractNumId="58" w15:restartNumberingAfterBreak="0">
    <w:nsid w:val="73492F53"/>
    <w:multiLevelType w:val="hybridMultilevel"/>
    <w:tmpl w:val="4C7A578A"/>
    <w:lvl w:ilvl="0" w:tplc="AC74919C">
      <w:start w:val="1"/>
      <w:numFmt w:val="lowerLetter"/>
      <w:lvlText w:val="(%1)"/>
      <w:lvlJc w:val="left"/>
      <w:pPr>
        <w:ind w:left="1152" w:hanging="360"/>
      </w:pPr>
      <w:rPr>
        <w:sz w:val="20"/>
        <w:szCs w:val="20"/>
      </w:rPr>
    </w:lvl>
    <w:lvl w:ilvl="1" w:tplc="041AA660">
      <w:start w:val="1"/>
      <w:numFmt w:val="lowerLetter"/>
      <w:lvlText w:val="%2."/>
      <w:lvlJc w:val="left"/>
      <w:pPr>
        <w:ind w:left="1872" w:hanging="360"/>
      </w:pPr>
    </w:lvl>
    <w:lvl w:ilvl="2" w:tplc="4136357C">
      <w:start w:val="1"/>
      <w:numFmt w:val="lowerRoman"/>
      <w:lvlText w:val="%3."/>
      <w:lvlJc w:val="right"/>
      <w:pPr>
        <w:ind w:left="2592" w:hanging="180"/>
      </w:pPr>
    </w:lvl>
    <w:lvl w:ilvl="3" w:tplc="645C9E92">
      <w:start w:val="1"/>
      <w:numFmt w:val="decimal"/>
      <w:lvlText w:val="%4."/>
      <w:lvlJc w:val="left"/>
      <w:pPr>
        <w:ind w:left="3312" w:hanging="360"/>
      </w:pPr>
    </w:lvl>
    <w:lvl w:ilvl="4" w:tplc="C6E6E20C">
      <w:start w:val="1"/>
      <w:numFmt w:val="lowerLetter"/>
      <w:lvlText w:val="%5."/>
      <w:lvlJc w:val="left"/>
      <w:pPr>
        <w:ind w:left="4032" w:hanging="360"/>
      </w:pPr>
    </w:lvl>
    <w:lvl w:ilvl="5" w:tplc="62163EE8">
      <w:start w:val="1"/>
      <w:numFmt w:val="lowerRoman"/>
      <w:lvlText w:val="%6."/>
      <w:lvlJc w:val="right"/>
      <w:pPr>
        <w:ind w:left="4752" w:hanging="180"/>
      </w:pPr>
    </w:lvl>
    <w:lvl w:ilvl="6" w:tplc="A77CBEE0">
      <w:start w:val="1"/>
      <w:numFmt w:val="decimal"/>
      <w:lvlText w:val="%7."/>
      <w:lvlJc w:val="left"/>
      <w:pPr>
        <w:ind w:left="5472" w:hanging="360"/>
      </w:pPr>
    </w:lvl>
    <w:lvl w:ilvl="7" w:tplc="2D00E920">
      <w:start w:val="1"/>
      <w:numFmt w:val="lowerLetter"/>
      <w:lvlText w:val="%8."/>
      <w:lvlJc w:val="left"/>
      <w:pPr>
        <w:ind w:left="6192" w:hanging="360"/>
      </w:pPr>
    </w:lvl>
    <w:lvl w:ilvl="8" w:tplc="1758CF4A">
      <w:start w:val="1"/>
      <w:numFmt w:val="lowerRoman"/>
      <w:lvlText w:val="%9."/>
      <w:lvlJc w:val="right"/>
      <w:pPr>
        <w:ind w:left="6912" w:hanging="180"/>
      </w:pPr>
    </w:lvl>
  </w:abstractNum>
  <w:abstractNum w:abstractNumId="59" w15:restartNumberingAfterBreak="0">
    <w:nsid w:val="73D043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B45D39"/>
    <w:multiLevelType w:val="multilevel"/>
    <w:tmpl w:val="4CFA63F8"/>
    <w:lvl w:ilvl="0">
      <w:start w:val="4"/>
      <w:numFmt w:val="decimal"/>
      <w:lvlText w:val="%1."/>
      <w:lvlJc w:val="left"/>
      <w:pPr>
        <w:ind w:left="810" w:hanging="360"/>
      </w:pPr>
      <w:rPr>
        <w:rFonts w:hint="default"/>
        <w:b/>
        <w:strike w:val="0"/>
        <w:dstrike w:val="0"/>
        <w:u w:val="none"/>
        <w:effect w:val="none"/>
      </w:r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3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530" w:hanging="1080"/>
      </w:pPr>
      <w:rPr>
        <w:rFonts w:hint="default"/>
        <w:b/>
      </w:rPr>
    </w:lvl>
    <w:lvl w:ilvl="7">
      <w:start w:val="1"/>
      <w:numFmt w:val="decimal"/>
      <w:isLgl/>
      <w:lvlText w:val="%1.%2.%3.%4.%5.%6.%7.%8."/>
      <w:lvlJc w:val="left"/>
      <w:pPr>
        <w:ind w:left="1890" w:hanging="1440"/>
      </w:pPr>
      <w:rPr>
        <w:rFonts w:hint="default"/>
        <w:b/>
      </w:rPr>
    </w:lvl>
    <w:lvl w:ilvl="8">
      <w:start w:val="1"/>
      <w:numFmt w:val="decimal"/>
      <w:isLgl/>
      <w:lvlText w:val="%1.%2.%3.%4.%5.%6.%7.%8.%9."/>
      <w:lvlJc w:val="left"/>
      <w:pPr>
        <w:ind w:left="1890" w:hanging="1440"/>
      </w:pPr>
      <w:rPr>
        <w:rFonts w:hint="default"/>
        <w:b/>
      </w:rPr>
    </w:lvl>
  </w:abstractNum>
  <w:abstractNum w:abstractNumId="61" w15:restartNumberingAfterBreak="0">
    <w:nsid w:val="75B62B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C267A9"/>
    <w:multiLevelType w:val="multilevel"/>
    <w:tmpl w:val="FB72F0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89F42F2"/>
    <w:multiLevelType w:val="multilevel"/>
    <w:tmpl w:val="1B9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9653FE"/>
    <w:multiLevelType w:val="multilevel"/>
    <w:tmpl w:val="1E588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B6A55CC"/>
    <w:multiLevelType w:val="hybridMultilevel"/>
    <w:tmpl w:val="68923A7A"/>
    <w:lvl w:ilvl="0" w:tplc="AACCFFD4">
      <w:start w:val="1"/>
      <w:numFmt w:val="bullet"/>
      <w:lvlText w:val=""/>
      <w:lvlJc w:val="left"/>
      <w:pPr>
        <w:ind w:left="720" w:hanging="360"/>
      </w:pPr>
      <w:rPr>
        <w:rFonts w:ascii="Symbol" w:hAnsi="Symbol"/>
      </w:rPr>
    </w:lvl>
    <w:lvl w:ilvl="1" w:tplc="FE8600C2">
      <w:start w:val="1"/>
      <w:numFmt w:val="bullet"/>
      <w:lvlText w:val=""/>
      <w:lvlJc w:val="left"/>
      <w:pPr>
        <w:ind w:left="720" w:hanging="360"/>
      </w:pPr>
      <w:rPr>
        <w:rFonts w:ascii="Symbol" w:hAnsi="Symbol"/>
      </w:rPr>
    </w:lvl>
    <w:lvl w:ilvl="2" w:tplc="6082D522">
      <w:start w:val="1"/>
      <w:numFmt w:val="bullet"/>
      <w:lvlText w:val=""/>
      <w:lvlJc w:val="left"/>
      <w:pPr>
        <w:ind w:left="720" w:hanging="360"/>
      </w:pPr>
      <w:rPr>
        <w:rFonts w:ascii="Symbol" w:hAnsi="Symbol"/>
      </w:rPr>
    </w:lvl>
    <w:lvl w:ilvl="3" w:tplc="18143C28">
      <w:start w:val="1"/>
      <w:numFmt w:val="bullet"/>
      <w:lvlText w:val=""/>
      <w:lvlJc w:val="left"/>
      <w:pPr>
        <w:ind w:left="720" w:hanging="360"/>
      </w:pPr>
      <w:rPr>
        <w:rFonts w:ascii="Symbol" w:hAnsi="Symbol"/>
      </w:rPr>
    </w:lvl>
    <w:lvl w:ilvl="4" w:tplc="520AA59C">
      <w:start w:val="1"/>
      <w:numFmt w:val="bullet"/>
      <w:lvlText w:val=""/>
      <w:lvlJc w:val="left"/>
      <w:pPr>
        <w:ind w:left="720" w:hanging="360"/>
      </w:pPr>
      <w:rPr>
        <w:rFonts w:ascii="Symbol" w:hAnsi="Symbol"/>
      </w:rPr>
    </w:lvl>
    <w:lvl w:ilvl="5" w:tplc="F25EB9C8">
      <w:start w:val="1"/>
      <w:numFmt w:val="bullet"/>
      <w:lvlText w:val=""/>
      <w:lvlJc w:val="left"/>
      <w:pPr>
        <w:ind w:left="720" w:hanging="360"/>
      </w:pPr>
      <w:rPr>
        <w:rFonts w:ascii="Symbol" w:hAnsi="Symbol"/>
      </w:rPr>
    </w:lvl>
    <w:lvl w:ilvl="6" w:tplc="D0FCE3AC">
      <w:start w:val="1"/>
      <w:numFmt w:val="bullet"/>
      <w:lvlText w:val=""/>
      <w:lvlJc w:val="left"/>
      <w:pPr>
        <w:ind w:left="720" w:hanging="360"/>
      </w:pPr>
      <w:rPr>
        <w:rFonts w:ascii="Symbol" w:hAnsi="Symbol"/>
      </w:rPr>
    </w:lvl>
    <w:lvl w:ilvl="7" w:tplc="E29AB828">
      <w:start w:val="1"/>
      <w:numFmt w:val="bullet"/>
      <w:lvlText w:val=""/>
      <w:lvlJc w:val="left"/>
      <w:pPr>
        <w:ind w:left="720" w:hanging="360"/>
      </w:pPr>
      <w:rPr>
        <w:rFonts w:ascii="Symbol" w:hAnsi="Symbol"/>
      </w:rPr>
    </w:lvl>
    <w:lvl w:ilvl="8" w:tplc="5F4C64AA">
      <w:start w:val="1"/>
      <w:numFmt w:val="bullet"/>
      <w:lvlText w:val=""/>
      <w:lvlJc w:val="left"/>
      <w:pPr>
        <w:ind w:left="720" w:hanging="360"/>
      </w:pPr>
      <w:rPr>
        <w:rFonts w:ascii="Symbol" w:hAnsi="Symbol"/>
      </w:rPr>
    </w:lvl>
  </w:abstractNum>
  <w:num w:numId="1" w16cid:durableId="1911966615">
    <w:abstractNumId w:val="0"/>
  </w:num>
  <w:num w:numId="2" w16cid:durableId="265887335">
    <w:abstractNumId w:val="47"/>
  </w:num>
  <w:num w:numId="3" w16cid:durableId="1544168835">
    <w:abstractNumId w:val="16"/>
  </w:num>
  <w:num w:numId="4" w16cid:durableId="145898311">
    <w:abstractNumId w:val="30"/>
  </w:num>
  <w:num w:numId="5" w16cid:durableId="1021922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224369">
    <w:abstractNumId w:val="44"/>
  </w:num>
  <w:num w:numId="7" w16cid:durableId="1830242552">
    <w:abstractNumId w:val="15"/>
  </w:num>
  <w:num w:numId="8" w16cid:durableId="1195995919">
    <w:abstractNumId w:val="19"/>
  </w:num>
  <w:num w:numId="9" w16cid:durableId="871113471">
    <w:abstractNumId w:val="63"/>
  </w:num>
  <w:num w:numId="10" w16cid:durableId="14355239">
    <w:abstractNumId w:val="24"/>
  </w:num>
  <w:num w:numId="11" w16cid:durableId="29455134">
    <w:abstractNumId w:val="38"/>
  </w:num>
  <w:num w:numId="12" w16cid:durableId="857620707">
    <w:abstractNumId w:val="10"/>
  </w:num>
  <w:num w:numId="13" w16cid:durableId="1559901690">
    <w:abstractNumId w:val="3"/>
  </w:num>
  <w:num w:numId="14" w16cid:durableId="140579019">
    <w:abstractNumId w:val="46"/>
  </w:num>
  <w:num w:numId="15" w16cid:durableId="44644680">
    <w:abstractNumId w:val="31"/>
  </w:num>
  <w:num w:numId="16" w16cid:durableId="2085175758">
    <w:abstractNumId w:val="6"/>
  </w:num>
  <w:num w:numId="17" w16cid:durableId="1836023144">
    <w:abstractNumId w:val="48"/>
  </w:num>
  <w:num w:numId="18" w16cid:durableId="424113045">
    <w:abstractNumId w:val="55"/>
  </w:num>
  <w:num w:numId="19" w16cid:durableId="1565608159">
    <w:abstractNumId w:val="35"/>
  </w:num>
  <w:num w:numId="20" w16cid:durableId="2030333244">
    <w:abstractNumId w:val="50"/>
  </w:num>
  <w:num w:numId="21" w16cid:durableId="7027451">
    <w:abstractNumId w:val="49"/>
  </w:num>
  <w:num w:numId="22" w16cid:durableId="1314723601">
    <w:abstractNumId w:val="12"/>
  </w:num>
  <w:num w:numId="23" w16cid:durableId="1902785760">
    <w:abstractNumId w:val="58"/>
  </w:num>
  <w:num w:numId="24" w16cid:durableId="137185187">
    <w:abstractNumId w:val="1"/>
  </w:num>
  <w:num w:numId="25" w16cid:durableId="109445794">
    <w:abstractNumId w:val="18"/>
  </w:num>
  <w:num w:numId="26" w16cid:durableId="234976292">
    <w:abstractNumId w:val="51"/>
  </w:num>
  <w:num w:numId="27" w16cid:durableId="828906306">
    <w:abstractNumId w:val="45"/>
  </w:num>
  <w:num w:numId="28" w16cid:durableId="1805348171">
    <w:abstractNumId w:val="23"/>
  </w:num>
  <w:num w:numId="29" w16cid:durableId="775296583">
    <w:abstractNumId w:val="53"/>
  </w:num>
  <w:num w:numId="30" w16cid:durableId="1000892447">
    <w:abstractNumId w:val="39"/>
  </w:num>
  <w:num w:numId="31" w16cid:durableId="1351641862">
    <w:abstractNumId w:val="7"/>
  </w:num>
  <w:num w:numId="32" w16cid:durableId="1871842076">
    <w:abstractNumId w:val="59"/>
  </w:num>
  <w:num w:numId="33" w16cid:durableId="1479228735">
    <w:abstractNumId w:val="36"/>
  </w:num>
  <w:num w:numId="34" w16cid:durableId="1139565929">
    <w:abstractNumId w:val="17"/>
  </w:num>
  <w:num w:numId="35" w16cid:durableId="371267773">
    <w:abstractNumId w:val="40"/>
  </w:num>
  <w:num w:numId="36" w16cid:durableId="1488473265">
    <w:abstractNumId w:val="62"/>
  </w:num>
  <w:num w:numId="37" w16cid:durableId="858856140">
    <w:abstractNumId w:val="20"/>
  </w:num>
  <w:num w:numId="38" w16cid:durableId="2061047808">
    <w:abstractNumId w:val="61"/>
  </w:num>
  <w:num w:numId="39" w16cid:durableId="1993213935">
    <w:abstractNumId w:val="8"/>
  </w:num>
  <w:num w:numId="40" w16cid:durableId="2055733729">
    <w:abstractNumId w:val="26"/>
  </w:num>
  <w:num w:numId="41" w16cid:durableId="1226838827">
    <w:abstractNumId w:val="13"/>
  </w:num>
  <w:num w:numId="42" w16cid:durableId="211111709">
    <w:abstractNumId w:val="32"/>
  </w:num>
  <w:num w:numId="43" w16cid:durableId="407118266">
    <w:abstractNumId w:val="14"/>
  </w:num>
  <w:num w:numId="44" w16cid:durableId="1060202770">
    <w:abstractNumId w:val="27"/>
  </w:num>
  <w:num w:numId="45" w16cid:durableId="2039238067">
    <w:abstractNumId w:val="2"/>
  </w:num>
  <w:num w:numId="46" w16cid:durableId="1191261032">
    <w:abstractNumId w:val="41"/>
  </w:num>
  <w:num w:numId="47" w16cid:durableId="246042354">
    <w:abstractNumId w:val="56"/>
  </w:num>
  <w:num w:numId="48" w16cid:durableId="3136839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974806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6626302">
    <w:abstractNumId w:val="47"/>
  </w:num>
  <w:num w:numId="51" w16cid:durableId="1681393238">
    <w:abstractNumId w:val="60"/>
  </w:num>
  <w:num w:numId="52" w16cid:durableId="1633708362">
    <w:abstractNumId w:val="9"/>
  </w:num>
  <w:num w:numId="53" w16cid:durableId="129278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5236917">
    <w:abstractNumId w:val="29"/>
  </w:num>
  <w:num w:numId="55" w16cid:durableId="536163083">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39956924">
    <w:abstractNumId w:val="3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244113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080291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456191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885891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09585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45832837">
    <w:abstractNumId w:val="47"/>
  </w:num>
  <w:num w:numId="63" w16cid:durableId="642077571">
    <w:abstractNumId w:val="47"/>
  </w:num>
  <w:num w:numId="64" w16cid:durableId="6831523">
    <w:abstractNumId w:val="64"/>
  </w:num>
  <w:num w:numId="65" w16cid:durableId="793131907">
    <w:abstractNumId w:val="33"/>
  </w:num>
  <w:num w:numId="66" w16cid:durableId="308050049">
    <w:abstractNumId w:val="42"/>
  </w:num>
  <w:num w:numId="67" w16cid:durableId="845749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6167094">
    <w:abstractNumId w:val="11"/>
  </w:num>
  <w:num w:numId="69" w16cid:durableId="1308164202">
    <w:abstractNumId w:val="25"/>
  </w:num>
  <w:num w:numId="70" w16cid:durableId="1872716981">
    <w:abstractNumId w:val="57"/>
  </w:num>
  <w:num w:numId="71" w16cid:durableId="668023093">
    <w:abstractNumId w:val="65"/>
  </w:num>
  <w:num w:numId="72" w16cid:durableId="295180342">
    <w:abstractNumId w:val="54"/>
  </w:num>
  <w:num w:numId="73" w16cid:durableId="186724486">
    <w:abstractNumId w:val="57"/>
  </w:num>
  <w:num w:numId="74" w16cid:durableId="1066759363">
    <w:abstractNumId w:val="2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55"/>
    <w:rsid w:val="0000017A"/>
    <w:rsid w:val="00000EA2"/>
    <w:rsid w:val="0000113F"/>
    <w:rsid w:val="000013AC"/>
    <w:rsid w:val="000014BF"/>
    <w:rsid w:val="00001B65"/>
    <w:rsid w:val="0000273B"/>
    <w:rsid w:val="000030A2"/>
    <w:rsid w:val="000031A0"/>
    <w:rsid w:val="00003AE4"/>
    <w:rsid w:val="000041D0"/>
    <w:rsid w:val="00004A95"/>
    <w:rsid w:val="00004DBE"/>
    <w:rsid w:val="00006DCA"/>
    <w:rsid w:val="00007906"/>
    <w:rsid w:val="000079A5"/>
    <w:rsid w:val="000106E0"/>
    <w:rsid w:val="0001129C"/>
    <w:rsid w:val="000115E9"/>
    <w:rsid w:val="00011867"/>
    <w:rsid w:val="000120BE"/>
    <w:rsid w:val="00012D0A"/>
    <w:rsid w:val="00013E34"/>
    <w:rsid w:val="00014624"/>
    <w:rsid w:val="000169C9"/>
    <w:rsid w:val="00017796"/>
    <w:rsid w:val="00017D7F"/>
    <w:rsid w:val="000204B7"/>
    <w:rsid w:val="0002105B"/>
    <w:rsid w:val="000215F9"/>
    <w:rsid w:val="00021E79"/>
    <w:rsid w:val="00022133"/>
    <w:rsid w:val="00022CE8"/>
    <w:rsid w:val="0002308F"/>
    <w:rsid w:val="00023DFA"/>
    <w:rsid w:val="00024427"/>
    <w:rsid w:val="00024693"/>
    <w:rsid w:val="00024F4B"/>
    <w:rsid w:val="00025A3F"/>
    <w:rsid w:val="00025EDD"/>
    <w:rsid w:val="000267B4"/>
    <w:rsid w:val="00026CE9"/>
    <w:rsid w:val="00031339"/>
    <w:rsid w:val="0003147F"/>
    <w:rsid w:val="00032E2F"/>
    <w:rsid w:val="00034515"/>
    <w:rsid w:val="00034A06"/>
    <w:rsid w:val="00034C27"/>
    <w:rsid w:val="000357A5"/>
    <w:rsid w:val="00036BEF"/>
    <w:rsid w:val="00040D57"/>
    <w:rsid w:val="000420A5"/>
    <w:rsid w:val="000420C3"/>
    <w:rsid w:val="00042AA2"/>
    <w:rsid w:val="00042C5F"/>
    <w:rsid w:val="00042CE5"/>
    <w:rsid w:val="00042E8C"/>
    <w:rsid w:val="0004301B"/>
    <w:rsid w:val="00043A9B"/>
    <w:rsid w:val="000448D1"/>
    <w:rsid w:val="000449D0"/>
    <w:rsid w:val="000456CA"/>
    <w:rsid w:val="0004630C"/>
    <w:rsid w:val="0004695A"/>
    <w:rsid w:val="00046DAF"/>
    <w:rsid w:val="00046F11"/>
    <w:rsid w:val="00047E81"/>
    <w:rsid w:val="00050DAF"/>
    <w:rsid w:val="00051368"/>
    <w:rsid w:val="00051452"/>
    <w:rsid w:val="00051603"/>
    <w:rsid w:val="00051E82"/>
    <w:rsid w:val="00052C3B"/>
    <w:rsid w:val="00053561"/>
    <w:rsid w:val="00054290"/>
    <w:rsid w:val="00054BE5"/>
    <w:rsid w:val="0005500F"/>
    <w:rsid w:val="000557F1"/>
    <w:rsid w:val="00057361"/>
    <w:rsid w:val="0005743A"/>
    <w:rsid w:val="000605C3"/>
    <w:rsid w:val="00060E24"/>
    <w:rsid w:val="0006113B"/>
    <w:rsid w:val="00061E1C"/>
    <w:rsid w:val="000622FC"/>
    <w:rsid w:val="000626F2"/>
    <w:rsid w:val="00063E50"/>
    <w:rsid w:val="00064134"/>
    <w:rsid w:val="00064F4E"/>
    <w:rsid w:val="000650DA"/>
    <w:rsid w:val="000664D3"/>
    <w:rsid w:val="000669AE"/>
    <w:rsid w:val="00070CA3"/>
    <w:rsid w:val="000710DA"/>
    <w:rsid w:val="0007250E"/>
    <w:rsid w:val="000729A4"/>
    <w:rsid w:val="000734A2"/>
    <w:rsid w:val="00073522"/>
    <w:rsid w:val="00074D0B"/>
    <w:rsid w:val="00076C43"/>
    <w:rsid w:val="00076EF5"/>
    <w:rsid w:val="00080E51"/>
    <w:rsid w:val="000819EC"/>
    <w:rsid w:val="00082884"/>
    <w:rsid w:val="00082CE5"/>
    <w:rsid w:val="00082FA8"/>
    <w:rsid w:val="00083C5A"/>
    <w:rsid w:val="00084F6B"/>
    <w:rsid w:val="0008571D"/>
    <w:rsid w:val="000857E9"/>
    <w:rsid w:val="00086D21"/>
    <w:rsid w:val="00087A56"/>
    <w:rsid w:val="00091317"/>
    <w:rsid w:val="00091B19"/>
    <w:rsid w:val="00091CC8"/>
    <w:rsid w:val="00091DE0"/>
    <w:rsid w:val="00091ED6"/>
    <w:rsid w:val="000921E6"/>
    <w:rsid w:val="0009259E"/>
    <w:rsid w:val="00092675"/>
    <w:rsid w:val="00092751"/>
    <w:rsid w:val="00092D77"/>
    <w:rsid w:val="00093006"/>
    <w:rsid w:val="00094009"/>
    <w:rsid w:val="0009424D"/>
    <w:rsid w:val="00095822"/>
    <w:rsid w:val="0009582F"/>
    <w:rsid w:val="0009585F"/>
    <w:rsid w:val="00096804"/>
    <w:rsid w:val="00096DC5"/>
    <w:rsid w:val="00097971"/>
    <w:rsid w:val="00097EB4"/>
    <w:rsid w:val="000A027A"/>
    <w:rsid w:val="000A07B0"/>
    <w:rsid w:val="000A1AE4"/>
    <w:rsid w:val="000A246B"/>
    <w:rsid w:val="000A2AD7"/>
    <w:rsid w:val="000A3DF3"/>
    <w:rsid w:val="000A533E"/>
    <w:rsid w:val="000A6671"/>
    <w:rsid w:val="000A69B4"/>
    <w:rsid w:val="000B0838"/>
    <w:rsid w:val="000B1024"/>
    <w:rsid w:val="000B11A4"/>
    <w:rsid w:val="000B165A"/>
    <w:rsid w:val="000B1F2B"/>
    <w:rsid w:val="000B2A41"/>
    <w:rsid w:val="000B2C64"/>
    <w:rsid w:val="000B5989"/>
    <w:rsid w:val="000B6486"/>
    <w:rsid w:val="000C1126"/>
    <w:rsid w:val="000C17E0"/>
    <w:rsid w:val="000C21B0"/>
    <w:rsid w:val="000C3C33"/>
    <w:rsid w:val="000C3F2B"/>
    <w:rsid w:val="000C413B"/>
    <w:rsid w:val="000C4309"/>
    <w:rsid w:val="000C4D04"/>
    <w:rsid w:val="000C4F7E"/>
    <w:rsid w:val="000C5A81"/>
    <w:rsid w:val="000C5C90"/>
    <w:rsid w:val="000C6CFD"/>
    <w:rsid w:val="000C7024"/>
    <w:rsid w:val="000C75A0"/>
    <w:rsid w:val="000C7DD6"/>
    <w:rsid w:val="000D1895"/>
    <w:rsid w:val="000D233C"/>
    <w:rsid w:val="000D2C53"/>
    <w:rsid w:val="000D2C73"/>
    <w:rsid w:val="000D30BA"/>
    <w:rsid w:val="000D397E"/>
    <w:rsid w:val="000D4C54"/>
    <w:rsid w:val="000D4CA1"/>
    <w:rsid w:val="000D4EDF"/>
    <w:rsid w:val="000D5D1B"/>
    <w:rsid w:val="000D6EFF"/>
    <w:rsid w:val="000D731F"/>
    <w:rsid w:val="000D7923"/>
    <w:rsid w:val="000D7C31"/>
    <w:rsid w:val="000E0504"/>
    <w:rsid w:val="000E080A"/>
    <w:rsid w:val="000E0C17"/>
    <w:rsid w:val="000E0F7A"/>
    <w:rsid w:val="000E1485"/>
    <w:rsid w:val="000E2E5A"/>
    <w:rsid w:val="000E3C24"/>
    <w:rsid w:val="000E489C"/>
    <w:rsid w:val="000E4B73"/>
    <w:rsid w:val="000E573D"/>
    <w:rsid w:val="000E610D"/>
    <w:rsid w:val="000E6E2E"/>
    <w:rsid w:val="000E73FD"/>
    <w:rsid w:val="000E7E82"/>
    <w:rsid w:val="000E7F31"/>
    <w:rsid w:val="000E7F85"/>
    <w:rsid w:val="000F08D4"/>
    <w:rsid w:val="000F0F7C"/>
    <w:rsid w:val="000F1457"/>
    <w:rsid w:val="000F19EF"/>
    <w:rsid w:val="000F26E8"/>
    <w:rsid w:val="000F2AD4"/>
    <w:rsid w:val="000F35C5"/>
    <w:rsid w:val="000F42C6"/>
    <w:rsid w:val="000F52AC"/>
    <w:rsid w:val="000F5DEF"/>
    <w:rsid w:val="000F610A"/>
    <w:rsid w:val="000F6598"/>
    <w:rsid w:val="000F6D4F"/>
    <w:rsid w:val="000F7888"/>
    <w:rsid w:val="000F7993"/>
    <w:rsid w:val="0010035E"/>
    <w:rsid w:val="001009F8"/>
    <w:rsid w:val="00100A0D"/>
    <w:rsid w:val="0010216C"/>
    <w:rsid w:val="001025E0"/>
    <w:rsid w:val="00102937"/>
    <w:rsid w:val="00102BFD"/>
    <w:rsid w:val="00103C1E"/>
    <w:rsid w:val="0010550F"/>
    <w:rsid w:val="00106853"/>
    <w:rsid w:val="001070AF"/>
    <w:rsid w:val="001107B9"/>
    <w:rsid w:val="0011143F"/>
    <w:rsid w:val="00112063"/>
    <w:rsid w:val="001121D4"/>
    <w:rsid w:val="00113160"/>
    <w:rsid w:val="00114381"/>
    <w:rsid w:val="001163D1"/>
    <w:rsid w:val="00116694"/>
    <w:rsid w:val="0011697B"/>
    <w:rsid w:val="00116A19"/>
    <w:rsid w:val="0012001A"/>
    <w:rsid w:val="00120E57"/>
    <w:rsid w:val="00123592"/>
    <w:rsid w:val="001236D2"/>
    <w:rsid w:val="00123CD5"/>
    <w:rsid w:val="00124215"/>
    <w:rsid w:val="001242D5"/>
    <w:rsid w:val="001243C4"/>
    <w:rsid w:val="001249B6"/>
    <w:rsid w:val="0012695F"/>
    <w:rsid w:val="0012699B"/>
    <w:rsid w:val="00127028"/>
    <w:rsid w:val="00127E84"/>
    <w:rsid w:val="00130968"/>
    <w:rsid w:val="00131734"/>
    <w:rsid w:val="00132040"/>
    <w:rsid w:val="00132348"/>
    <w:rsid w:val="00133C59"/>
    <w:rsid w:val="00133EB5"/>
    <w:rsid w:val="00134131"/>
    <w:rsid w:val="00134F54"/>
    <w:rsid w:val="0013524A"/>
    <w:rsid w:val="00135FEE"/>
    <w:rsid w:val="001366F2"/>
    <w:rsid w:val="00136E35"/>
    <w:rsid w:val="00137227"/>
    <w:rsid w:val="0014000E"/>
    <w:rsid w:val="001404DD"/>
    <w:rsid w:val="00141C9E"/>
    <w:rsid w:val="001429D1"/>
    <w:rsid w:val="00143034"/>
    <w:rsid w:val="0014341C"/>
    <w:rsid w:val="00144B79"/>
    <w:rsid w:val="001453FA"/>
    <w:rsid w:val="00145771"/>
    <w:rsid w:val="00146205"/>
    <w:rsid w:val="00146208"/>
    <w:rsid w:val="00146863"/>
    <w:rsid w:val="001501DC"/>
    <w:rsid w:val="00150404"/>
    <w:rsid w:val="001507C6"/>
    <w:rsid w:val="00150DBB"/>
    <w:rsid w:val="00150DE2"/>
    <w:rsid w:val="00150DFD"/>
    <w:rsid w:val="00151F79"/>
    <w:rsid w:val="00152167"/>
    <w:rsid w:val="001526E6"/>
    <w:rsid w:val="00152FC5"/>
    <w:rsid w:val="00153188"/>
    <w:rsid w:val="00154199"/>
    <w:rsid w:val="0015469F"/>
    <w:rsid w:val="00155722"/>
    <w:rsid w:val="00155745"/>
    <w:rsid w:val="001557EC"/>
    <w:rsid w:val="00155981"/>
    <w:rsid w:val="00156340"/>
    <w:rsid w:val="00156DEC"/>
    <w:rsid w:val="00157BF8"/>
    <w:rsid w:val="00160319"/>
    <w:rsid w:val="001607FF"/>
    <w:rsid w:val="00160A2C"/>
    <w:rsid w:val="00160FEE"/>
    <w:rsid w:val="00161B7A"/>
    <w:rsid w:val="00161E75"/>
    <w:rsid w:val="00162347"/>
    <w:rsid w:val="0016246A"/>
    <w:rsid w:val="00162798"/>
    <w:rsid w:val="00163729"/>
    <w:rsid w:val="00163AA5"/>
    <w:rsid w:val="00163B35"/>
    <w:rsid w:val="00163F42"/>
    <w:rsid w:val="00164510"/>
    <w:rsid w:val="001648FE"/>
    <w:rsid w:val="00164A74"/>
    <w:rsid w:val="001662FB"/>
    <w:rsid w:val="00166842"/>
    <w:rsid w:val="001671E2"/>
    <w:rsid w:val="001673CA"/>
    <w:rsid w:val="001679E2"/>
    <w:rsid w:val="00171387"/>
    <w:rsid w:val="00171822"/>
    <w:rsid w:val="001719C6"/>
    <w:rsid w:val="00171E54"/>
    <w:rsid w:val="00172BC1"/>
    <w:rsid w:val="00174CFA"/>
    <w:rsid w:val="00174ECE"/>
    <w:rsid w:val="001750E7"/>
    <w:rsid w:val="001753A6"/>
    <w:rsid w:val="00176057"/>
    <w:rsid w:val="00176E35"/>
    <w:rsid w:val="001770CA"/>
    <w:rsid w:val="00177821"/>
    <w:rsid w:val="001808CB"/>
    <w:rsid w:val="0018178D"/>
    <w:rsid w:val="001822A4"/>
    <w:rsid w:val="001832EF"/>
    <w:rsid w:val="00183396"/>
    <w:rsid w:val="00184308"/>
    <w:rsid w:val="0018441F"/>
    <w:rsid w:val="001844F2"/>
    <w:rsid w:val="001858D9"/>
    <w:rsid w:val="00185EDB"/>
    <w:rsid w:val="0019042D"/>
    <w:rsid w:val="0019061F"/>
    <w:rsid w:val="00190799"/>
    <w:rsid w:val="001911E4"/>
    <w:rsid w:val="001912D9"/>
    <w:rsid w:val="00191E95"/>
    <w:rsid w:val="0019208E"/>
    <w:rsid w:val="001920EB"/>
    <w:rsid w:val="00192A5A"/>
    <w:rsid w:val="00192AC5"/>
    <w:rsid w:val="00193414"/>
    <w:rsid w:val="0019346E"/>
    <w:rsid w:val="00195221"/>
    <w:rsid w:val="00195657"/>
    <w:rsid w:val="00195826"/>
    <w:rsid w:val="001958AA"/>
    <w:rsid w:val="00195CDA"/>
    <w:rsid w:val="001966B5"/>
    <w:rsid w:val="00196940"/>
    <w:rsid w:val="0019719A"/>
    <w:rsid w:val="00197B01"/>
    <w:rsid w:val="00197C44"/>
    <w:rsid w:val="001A111A"/>
    <w:rsid w:val="001A1C86"/>
    <w:rsid w:val="001A2D0A"/>
    <w:rsid w:val="001A3126"/>
    <w:rsid w:val="001A35C8"/>
    <w:rsid w:val="001A3A84"/>
    <w:rsid w:val="001A3DAD"/>
    <w:rsid w:val="001A467A"/>
    <w:rsid w:val="001A58A6"/>
    <w:rsid w:val="001A6BBF"/>
    <w:rsid w:val="001A6CEA"/>
    <w:rsid w:val="001A7A1D"/>
    <w:rsid w:val="001B038F"/>
    <w:rsid w:val="001B1C3A"/>
    <w:rsid w:val="001B1FB9"/>
    <w:rsid w:val="001B24B4"/>
    <w:rsid w:val="001B3278"/>
    <w:rsid w:val="001B3BFB"/>
    <w:rsid w:val="001B408E"/>
    <w:rsid w:val="001B4C44"/>
    <w:rsid w:val="001B52E9"/>
    <w:rsid w:val="001B54DD"/>
    <w:rsid w:val="001B5747"/>
    <w:rsid w:val="001B5B45"/>
    <w:rsid w:val="001B6AE0"/>
    <w:rsid w:val="001B6B11"/>
    <w:rsid w:val="001B772F"/>
    <w:rsid w:val="001C04A8"/>
    <w:rsid w:val="001C04CB"/>
    <w:rsid w:val="001C0601"/>
    <w:rsid w:val="001C1298"/>
    <w:rsid w:val="001C2D33"/>
    <w:rsid w:val="001C3175"/>
    <w:rsid w:val="001C4212"/>
    <w:rsid w:val="001C4A9E"/>
    <w:rsid w:val="001C571F"/>
    <w:rsid w:val="001C70DA"/>
    <w:rsid w:val="001C7315"/>
    <w:rsid w:val="001C735C"/>
    <w:rsid w:val="001C7941"/>
    <w:rsid w:val="001C7A4E"/>
    <w:rsid w:val="001C7C68"/>
    <w:rsid w:val="001C7F0C"/>
    <w:rsid w:val="001D073E"/>
    <w:rsid w:val="001D0B0E"/>
    <w:rsid w:val="001D11A0"/>
    <w:rsid w:val="001D13B5"/>
    <w:rsid w:val="001D13CB"/>
    <w:rsid w:val="001D1757"/>
    <w:rsid w:val="001D184E"/>
    <w:rsid w:val="001D22A1"/>
    <w:rsid w:val="001D3214"/>
    <w:rsid w:val="001D41CC"/>
    <w:rsid w:val="001D4C63"/>
    <w:rsid w:val="001D55B8"/>
    <w:rsid w:val="001D5A72"/>
    <w:rsid w:val="001D65B7"/>
    <w:rsid w:val="001D6BFF"/>
    <w:rsid w:val="001D6C92"/>
    <w:rsid w:val="001D74B6"/>
    <w:rsid w:val="001D7A44"/>
    <w:rsid w:val="001E00F0"/>
    <w:rsid w:val="001E0404"/>
    <w:rsid w:val="001E156A"/>
    <w:rsid w:val="001E17E4"/>
    <w:rsid w:val="001E240F"/>
    <w:rsid w:val="001E2AA6"/>
    <w:rsid w:val="001E2AB8"/>
    <w:rsid w:val="001E2E54"/>
    <w:rsid w:val="001E3574"/>
    <w:rsid w:val="001E357A"/>
    <w:rsid w:val="001E380D"/>
    <w:rsid w:val="001E4E45"/>
    <w:rsid w:val="001E5288"/>
    <w:rsid w:val="001E560A"/>
    <w:rsid w:val="001E5FD7"/>
    <w:rsid w:val="001E6729"/>
    <w:rsid w:val="001E711A"/>
    <w:rsid w:val="001F0031"/>
    <w:rsid w:val="001F01AE"/>
    <w:rsid w:val="001F02D4"/>
    <w:rsid w:val="001F056D"/>
    <w:rsid w:val="001F0C65"/>
    <w:rsid w:val="001F0F18"/>
    <w:rsid w:val="001F145E"/>
    <w:rsid w:val="001F3B40"/>
    <w:rsid w:val="001F47FE"/>
    <w:rsid w:val="001F67CF"/>
    <w:rsid w:val="001F7FDF"/>
    <w:rsid w:val="001FD968"/>
    <w:rsid w:val="00200449"/>
    <w:rsid w:val="00200ED9"/>
    <w:rsid w:val="00201370"/>
    <w:rsid w:val="002013CC"/>
    <w:rsid w:val="0020205C"/>
    <w:rsid w:val="0020282C"/>
    <w:rsid w:val="00202A79"/>
    <w:rsid w:val="00203372"/>
    <w:rsid w:val="0020353B"/>
    <w:rsid w:val="002039AD"/>
    <w:rsid w:val="00203CD7"/>
    <w:rsid w:val="00203E66"/>
    <w:rsid w:val="00204079"/>
    <w:rsid w:val="002074FA"/>
    <w:rsid w:val="00207991"/>
    <w:rsid w:val="00207CA8"/>
    <w:rsid w:val="00210B01"/>
    <w:rsid w:val="00211132"/>
    <w:rsid w:val="0021188D"/>
    <w:rsid w:val="00211C80"/>
    <w:rsid w:val="00212221"/>
    <w:rsid w:val="002126F3"/>
    <w:rsid w:val="00214B23"/>
    <w:rsid w:val="0021688B"/>
    <w:rsid w:val="00216F6A"/>
    <w:rsid w:val="00217188"/>
    <w:rsid w:val="00217EA0"/>
    <w:rsid w:val="002202DC"/>
    <w:rsid w:val="002208CD"/>
    <w:rsid w:val="00220B3C"/>
    <w:rsid w:val="0022124C"/>
    <w:rsid w:val="00222274"/>
    <w:rsid w:val="002223B0"/>
    <w:rsid w:val="00224143"/>
    <w:rsid w:val="00224C7B"/>
    <w:rsid w:val="0022535D"/>
    <w:rsid w:val="00226304"/>
    <w:rsid w:val="00226786"/>
    <w:rsid w:val="00227088"/>
    <w:rsid w:val="002278D0"/>
    <w:rsid w:val="00227E3E"/>
    <w:rsid w:val="00227FDB"/>
    <w:rsid w:val="002300B5"/>
    <w:rsid w:val="0023277C"/>
    <w:rsid w:val="00232EEB"/>
    <w:rsid w:val="00233B6C"/>
    <w:rsid w:val="00233E59"/>
    <w:rsid w:val="00234CD6"/>
    <w:rsid w:val="00234D6A"/>
    <w:rsid w:val="00236795"/>
    <w:rsid w:val="00236E0F"/>
    <w:rsid w:val="002377B8"/>
    <w:rsid w:val="00237FFD"/>
    <w:rsid w:val="002415F9"/>
    <w:rsid w:val="0024176A"/>
    <w:rsid w:val="0024219E"/>
    <w:rsid w:val="002432C6"/>
    <w:rsid w:val="00243563"/>
    <w:rsid w:val="00243ACA"/>
    <w:rsid w:val="0024443B"/>
    <w:rsid w:val="00246D96"/>
    <w:rsid w:val="00250E45"/>
    <w:rsid w:val="002511AC"/>
    <w:rsid w:val="00251B28"/>
    <w:rsid w:val="00251CC4"/>
    <w:rsid w:val="00252207"/>
    <w:rsid w:val="0025286F"/>
    <w:rsid w:val="00252964"/>
    <w:rsid w:val="00252B29"/>
    <w:rsid w:val="0025419E"/>
    <w:rsid w:val="00254527"/>
    <w:rsid w:val="002546E9"/>
    <w:rsid w:val="002548A6"/>
    <w:rsid w:val="00254B6A"/>
    <w:rsid w:val="002564DD"/>
    <w:rsid w:val="00256A2B"/>
    <w:rsid w:val="00256CB5"/>
    <w:rsid w:val="00256DB7"/>
    <w:rsid w:val="00256F20"/>
    <w:rsid w:val="002570B1"/>
    <w:rsid w:val="0026102A"/>
    <w:rsid w:val="0026230F"/>
    <w:rsid w:val="00262A1C"/>
    <w:rsid w:val="00262A89"/>
    <w:rsid w:val="00262F34"/>
    <w:rsid w:val="00263407"/>
    <w:rsid w:val="00263644"/>
    <w:rsid w:val="002644CB"/>
    <w:rsid w:val="00264A4E"/>
    <w:rsid w:val="00264ABD"/>
    <w:rsid w:val="00265237"/>
    <w:rsid w:val="00265295"/>
    <w:rsid w:val="002655FF"/>
    <w:rsid w:val="00265859"/>
    <w:rsid w:val="00266092"/>
    <w:rsid w:val="0026622C"/>
    <w:rsid w:val="00266990"/>
    <w:rsid w:val="00270751"/>
    <w:rsid w:val="002713A2"/>
    <w:rsid w:val="00272731"/>
    <w:rsid w:val="00272B67"/>
    <w:rsid w:val="002731E2"/>
    <w:rsid w:val="002736B0"/>
    <w:rsid w:val="002741F6"/>
    <w:rsid w:val="0027422E"/>
    <w:rsid w:val="00274704"/>
    <w:rsid w:val="002750B1"/>
    <w:rsid w:val="00276780"/>
    <w:rsid w:val="002778DD"/>
    <w:rsid w:val="00277D04"/>
    <w:rsid w:val="00277FC0"/>
    <w:rsid w:val="00280A6E"/>
    <w:rsid w:val="00280D8C"/>
    <w:rsid w:val="00280DB5"/>
    <w:rsid w:val="002818F9"/>
    <w:rsid w:val="00282186"/>
    <w:rsid w:val="00282A3D"/>
    <w:rsid w:val="00282D6B"/>
    <w:rsid w:val="00283580"/>
    <w:rsid w:val="00283A68"/>
    <w:rsid w:val="00283AF1"/>
    <w:rsid w:val="0028511A"/>
    <w:rsid w:val="00285324"/>
    <w:rsid w:val="0028609F"/>
    <w:rsid w:val="0028630E"/>
    <w:rsid w:val="002864E9"/>
    <w:rsid w:val="00286637"/>
    <w:rsid w:val="00286B3C"/>
    <w:rsid w:val="00290287"/>
    <w:rsid w:val="00291565"/>
    <w:rsid w:val="00294169"/>
    <w:rsid w:val="00294389"/>
    <w:rsid w:val="00294736"/>
    <w:rsid w:val="0029500B"/>
    <w:rsid w:val="00295197"/>
    <w:rsid w:val="00295338"/>
    <w:rsid w:val="00296431"/>
    <w:rsid w:val="00297064"/>
    <w:rsid w:val="002A06D9"/>
    <w:rsid w:val="002A2F67"/>
    <w:rsid w:val="002A3482"/>
    <w:rsid w:val="002A397B"/>
    <w:rsid w:val="002A3A6E"/>
    <w:rsid w:val="002A4D8B"/>
    <w:rsid w:val="002A57DB"/>
    <w:rsid w:val="002A7949"/>
    <w:rsid w:val="002A7B02"/>
    <w:rsid w:val="002A7C50"/>
    <w:rsid w:val="002B008B"/>
    <w:rsid w:val="002B03F7"/>
    <w:rsid w:val="002B09F3"/>
    <w:rsid w:val="002B1662"/>
    <w:rsid w:val="002B2119"/>
    <w:rsid w:val="002B364F"/>
    <w:rsid w:val="002B383B"/>
    <w:rsid w:val="002B3D70"/>
    <w:rsid w:val="002B48F8"/>
    <w:rsid w:val="002B530D"/>
    <w:rsid w:val="002B53AF"/>
    <w:rsid w:val="002B53C9"/>
    <w:rsid w:val="002B57D6"/>
    <w:rsid w:val="002B5D8A"/>
    <w:rsid w:val="002B689A"/>
    <w:rsid w:val="002B68A0"/>
    <w:rsid w:val="002B705B"/>
    <w:rsid w:val="002B72E9"/>
    <w:rsid w:val="002C0823"/>
    <w:rsid w:val="002C111E"/>
    <w:rsid w:val="002C12CB"/>
    <w:rsid w:val="002C1584"/>
    <w:rsid w:val="002C15A4"/>
    <w:rsid w:val="002C2255"/>
    <w:rsid w:val="002C23DD"/>
    <w:rsid w:val="002C26AF"/>
    <w:rsid w:val="002C2A3E"/>
    <w:rsid w:val="002C30CC"/>
    <w:rsid w:val="002C5461"/>
    <w:rsid w:val="002C5695"/>
    <w:rsid w:val="002C5D31"/>
    <w:rsid w:val="002C6674"/>
    <w:rsid w:val="002C7EF4"/>
    <w:rsid w:val="002D0DCA"/>
    <w:rsid w:val="002D19E8"/>
    <w:rsid w:val="002D218D"/>
    <w:rsid w:val="002D2E78"/>
    <w:rsid w:val="002D2FCE"/>
    <w:rsid w:val="002D3C06"/>
    <w:rsid w:val="002D4332"/>
    <w:rsid w:val="002D5BF3"/>
    <w:rsid w:val="002D6EFA"/>
    <w:rsid w:val="002D72DA"/>
    <w:rsid w:val="002D72FB"/>
    <w:rsid w:val="002D755B"/>
    <w:rsid w:val="002E0687"/>
    <w:rsid w:val="002E0C4D"/>
    <w:rsid w:val="002E1EE3"/>
    <w:rsid w:val="002E283C"/>
    <w:rsid w:val="002E28EE"/>
    <w:rsid w:val="002E2C37"/>
    <w:rsid w:val="002E3953"/>
    <w:rsid w:val="002E4E62"/>
    <w:rsid w:val="002E543D"/>
    <w:rsid w:val="002E571F"/>
    <w:rsid w:val="002E5ED4"/>
    <w:rsid w:val="002E6879"/>
    <w:rsid w:val="002E6F86"/>
    <w:rsid w:val="002E7E84"/>
    <w:rsid w:val="002F00BF"/>
    <w:rsid w:val="002F01B8"/>
    <w:rsid w:val="002F02B6"/>
    <w:rsid w:val="002F24CF"/>
    <w:rsid w:val="002F2A44"/>
    <w:rsid w:val="002F2B3F"/>
    <w:rsid w:val="002F2EA3"/>
    <w:rsid w:val="002F3B7E"/>
    <w:rsid w:val="002F4A9D"/>
    <w:rsid w:val="002F552D"/>
    <w:rsid w:val="002F5593"/>
    <w:rsid w:val="002F5BE4"/>
    <w:rsid w:val="002F6A2E"/>
    <w:rsid w:val="002F7931"/>
    <w:rsid w:val="00300D9B"/>
    <w:rsid w:val="00300FA4"/>
    <w:rsid w:val="00301060"/>
    <w:rsid w:val="00301617"/>
    <w:rsid w:val="00301AD5"/>
    <w:rsid w:val="00302242"/>
    <w:rsid w:val="00302FFB"/>
    <w:rsid w:val="003058D4"/>
    <w:rsid w:val="003061ED"/>
    <w:rsid w:val="003063BD"/>
    <w:rsid w:val="00306A74"/>
    <w:rsid w:val="003075B0"/>
    <w:rsid w:val="00307661"/>
    <w:rsid w:val="00307A1F"/>
    <w:rsid w:val="00307ECC"/>
    <w:rsid w:val="00311316"/>
    <w:rsid w:val="0031164E"/>
    <w:rsid w:val="003119E2"/>
    <w:rsid w:val="00311BC1"/>
    <w:rsid w:val="0031203A"/>
    <w:rsid w:val="0031241D"/>
    <w:rsid w:val="00313207"/>
    <w:rsid w:val="0031332A"/>
    <w:rsid w:val="0031373F"/>
    <w:rsid w:val="00313B43"/>
    <w:rsid w:val="00314258"/>
    <w:rsid w:val="003157D5"/>
    <w:rsid w:val="003159AD"/>
    <w:rsid w:val="00315F1D"/>
    <w:rsid w:val="00316137"/>
    <w:rsid w:val="003168F3"/>
    <w:rsid w:val="00316DB8"/>
    <w:rsid w:val="0031767E"/>
    <w:rsid w:val="0032002C"/>
    <w:rsid w:val="00320343"/>
    <w:rsid w:val="00320620"/>
    <w:rsid w:val="0032069F"/>
    <w:rsid w:val="00320B6F"/>
    <w:rsid w:val="00321682"/>
    <w:rsid w:val="003216AA"/>
    <w:rsid w:val="00321DC8"/>
    <w:rsid w:val="00322001"/>
    <w:rsid w:val="00322146"/>
    <w:rsid w:val="003223AC"/>
    <w:rsid w:val="0032257C"/>
    <w:rsid w:val="00323B0E"/>
    <w:rsid w:val="00323DF3"/>
    <w:rsid w:val="0032476C"/>
    <w:rsid w:val="00324A13"/>
    <w:rsid w:val="00325257"/>
    <w:rsid w:val="00325C18"/>
    <w:rsid w:val="0032632F"/>
    <w:rsid w:val="00326908"/>
    <w:rsid w:val="00326B9F"/>
    <w:rsid w:val="0032735B"/>
    <w:rsid w:val="003276D8"/>
    <w:rsid w:val="00327B5C"/>
    <w:rsid w:val="0033088A"/>
    <w:rsid w:val="003308C1"/>
    <w:rsid w:val="00332A4C"/>
    <w:rsid w:val="00332E42"/>
    <w:rsid w:val="00333BDB"/>
    <w:rsid w:val="00333DA0"/>
    <w:rsid w:val="00333E3F"/>
    <w:rsid w:val="003364D7"/>
    <w:rsid w:val="0033670C"/>
    <w:rsid w:val="0033708C"/>
    <w:rsid w:val="00340718"/>
    <w:rsid w:val="00340F38"/>
    <w:rsid w:val="003412A8"/>
    <w:rsid w:val="0034152C"/>
    <w:rsid w:val="00341C10"/>
    <w:rsid w:val="0034205B"/>
    <w:rsid w:val="00342AFC"/>
    <w:rsid w:val="00342D54"/>
    <w:rsid w:val="003431AE"/>
    <w:rsid w:val="0034331C"/>
    <w:rsid w:val="0034430D"/>
    <w:rsid w:val="00344551"/>
    <w:rsid w:val="00344DC4"/>
    <w:rsid w:val="00345461"/>
    <w:rsid w:val="003466C9"/>
    <w:rsid w:val="00346CD1"/>
    <w:rsid w:val="00346FE4"/>
    <w:rsid w:val="00350580"/>
    <w:rsid w:val="00351214"/>
    <w:rsid w:val="0035291E"/>
    <w:rsid w:val="00352A80"/>
    <w:rsid w:val="0035307D"/>
    <w:rsid w:val="00353365"/>
    <w:rsid w:val="0035420E"/>
    <w:rsid w:val="003550B0"/>
    <w:rsid w:val="00355DF4"/>
    <w:rsid w:val="003568DB"/>
    <w:rsid w:val="00356CBB"/>
    <w:rsid w:val="00360BEB"/>
    <w:rsid w:val="00360E26"/>
    <w:rsid w:val="0036142C"/>
    <w:rsid w:val="0036143E"/>
    <w:rsid w:val="00363B64"/>
    <w:rsid w:val="003640EA"/>
    <w:rsid w:val="00364A07"/>
    <w:rsid w:val="003653D7"/>
    <w:rsid w:val="003658F7"/>
    <w:rsid w:val="00365DA1"/>
    <w:rsid w:val="00366064"/>
    <w:rsid w:val="0036634A"/>
    <w:rsid w:val="00366A40"/>
    <w:rsid w:val="00366EA2"/>
    <w:rsid w:val="00370179"/>
    <w:rsid w:val="00371227"/>
    <w:rsid w:val="00371DD9"/>
    <w:rsid w:val="003743E3"/>
    <w:rsid w:val="00374D85"/>
    <w:rsid w:val="003759DA"/>
    <w:rsid w:val="00376DF6"/>
    <w:rsid w:val="00377270"/>
    <w:rsid w:val="0037735F"/>
    <w:rsid w:val="00377405"/>
    <w:rsid w:val="00377519"/>
    <w:rsid w:val="00377C64"/>
    <w:rsid w:val="0038026A"/>
    <w:rsid w:val="003804A3"/>
    <w:rsid w:val="00380CDB"/>
    <w:rsid w:val="003823C8"/>
    <w:rsid w:val="003844F0"/>
    <w:rsid w:val="00384ADE"/>
    <w:rsid w:val="003867CA"/>
    <w:rsid w:val="00386F03"/>
    <w:rsid w:val="00386FA8"/>
    <w:rsid w:val="00387391"/>
    <w:rsid w:val="00387A60"/>
    <w:rsid w:val="00387FC7"/>
    <w:rsid w:val="00390562"/>
    <w:rsid w:val="003909D5"/>
    <w:rsid w:val="00390EA0"/>
    <w:rsid w:val="00391B4B"/>
    <w:rsid w:val="003933C7"/>
    <w:rsid w:val="003937D7"/>
    <w:rsid w:val="003941CC"/>
    <w:rsid w:val="00394BBA"/>
    <w:rsid w:val="00394D1B"/>
    <w:rsid w:val="00395527"/>
    <w:rsid w:val="003956E5"/>
    <w:rsid w:val="0039611F"/>
    <w:rsid w:val="00396B38"/>
    <w:rsid w:val="00396F87"/>
    <w:rsid w:val="00397A4B"/>
    <w:rsid w:val="00397AFB"/>
    <w:rsid w:val="003A0459"/>
    <w:rsid w:val="003A0575"/>
    <w:rsid w:val="003A073C"/>
    <w:rsid w:val="003A07DA"/>
    <w:rsid w:val="003A0EF5"/>
    <w:rsid w:val="003A1831"/>
    <w:rsid w:val="003A1B08"/>
    <w:rsid w:val="003A2F0D"/>
    <w:rsid w:val="003A3014"/>
    <w:rsid w:val="003A3104"/>
    <w:rsid w:val="003A3ADC"/>
    <w:rsid w:val="003A4024"/>
    <w:rsid w:val="003A57C1"/>
    <w:rsid w:val="003A5A1A"/>
    <w:rsid w:val="003A5A35"/>
    <w:rsid w:val="003A5EAB"/>
    <w:rsid w:val="003A7582"/>
    <w:rsid w:val="003A7F98"/>
    <w:rsid w:val="003B0EEB"/>
    <w:rsid w:val="003B1969"/>
    <w:rsid w:val="003B20B8"/>
    <w:rsid w:val="003B2462"/>
    <w:rsid w:val="003B2B22"/>
    <w:rsid w:val="003B2B8F"/>
    <w:rsid w:val="003B3EEA"/>
    <w:rsid w:val="003B4479"/>
    <w:rsid w:val="003B4D72"/>
    <w:rsid w:val="003B6DEF"/>
    <w:rsid w:val="003C02BD"/>
    <w:rsid w:val="003C0ACD"/>
    <w:rsid w:val="003C0DF4"/>
    <w:rsid w:val="003C198B"/>
    <w:rsid w:val="003C1E8C"/>
    <w:rsid w:val="003C3310"/>
    <w:rsid w:val="003C3376"/>
    <w:rsid w:val="003C3683"/>
    <w:rsid w:val="003C4042"/>
    <w:rsid w:val="003C47D6"/>
    <w:rsid w:val="003C4875"/>
    <w:rsid w:val="003C501D"/>
    <w:rsid w:val="003C5561"/>
    <w:rsid w:val="003C5BDC"/>
    <w:rsid w:val="003C5FF0"/>
    <w:rsid w:val="003C65F8"/>
    <w:rsid w:val="003C6DB1"/>
    <w:rsid w:val="003C7C37"/>
    <w:rsid w:val="003C7DB8"/>
    <w:rsid w:val="003D0691"/>
    <w:rsid w:val="003D22D1"/>
    <w:rsid w:val="003D2302"/>
    <w:rsid w:val="003D28F1"/>
    <w:rsid w:val="003D2A77"/>
    <w:rsid w:val="003D2D3A"/>
    <w:rsid w:val="003D36BE"/>
    <w:rsid w:val="003D414F"/>
    <w:rsid w:val="003D4726"/>
    <w:rsid w:val="003D4C19"/>
    <w:rsid w:val="003D57D7"/>
    <w:rsid w:val="003D670A"/>
    <w:rsid w:val="003D6DA0"/>
    <w:rsid w:val="003E053C"/>
    <w:rsid w:val="003E0B25"/>
    <w:rsid w:val="003E2CF2"/>
    <w:rsid w:val="003E2F9E"/>
    <w:rsid w:val="003E3912"/>
    <w:rsid w:val="003E546D"/>
    <w:rsid w:val="003E6B47"/>
    <w:rsid w:val="003E6C56"/>
    <w:rsid w:val="003E726B"/>
    <w:rsid w:val="003E73E8"/>
    <w:rsid w:val="003E766A"/>
    <w:rsid w:val="003E78E4"/>
    <w:rsid w:val="003F118C"/>
    <w:rsid w:val="003F2C30"/>
    <w:rsid w:val="003F33E1"/>
    <w:rsid w:val="003F37EB"/>
    <w:rsid w:val="003F50F7"/>
    <w:rsid w:val="003F5556"/>
    <w:rsid w:val="003F5F89"/>
    <w:rsid w:val="003F6196"/>
    <w:rsid w:val="003F712F"/>
    <w:rsid w:val="003F756A"/>
    <w:rsid w:val="004001DA"/>
    <w:rsid w:val="004003D5"/>
    <w:rsid w:val="00400708"/>
    <w:rsid w:val="00400BEA"/>
    <w:rsid w:val="0040155E"/>
    <w:rsid w:val="00401B13"/>
    <w:rsid w:val="004037A8"/>
    <w:rsid w:val="00404855"/>
    <w:rsid w:val="0040486F"/>
    <w:rsid w:val="004054DD"/>
    <w:rsid w:val="00406FCE"/>
    <w:rsid w:val="00407EAA"/>
    <w:rsid w:val="004100E7"/>
    <w:rsid w:val="004105AC"/>
    <w:rsid w:val="00410A07"/>
    <w:rsid w:val="004113C6"/>
    <w:rsid w:val="00411D87"/>
    <w:rsid w:val="0041351E"/>
    <w:rsid w:val="004135F8"/>
    <w:rsid w:val="004152A8"/>
    <w:rsid w:val="0041561E"/>
    <w:rsid w:val="0041748C"/>
    <w:rsid w:val="00417B90"/>
    <w:rsid w:val="00417DF7"/>
    <w:rsid w:val="0042000F"/>
    <w:rsid w:val="00420298"/>
    <w:rsid w:val="004206D6"/>
    <w:rsid w:val="004218F6"/>
    <w:rsid w:val="00421B9B"/>
    <w:rsid w:val="004228CA"/>
    <w:rsid w:val="00423774"/>
    <w:rsid w:val="0042489F"/>
    <w:rsid w:val="00425619"/>
    <w:rsid w:val="004266B2"/>
    <w:rsid w:val="00426DA3"/>
    <w:rsid w:val="00426EDB"/>
    <w:rsid w:val="00427243"/>
    <w:rsid w:val="00430533"/>
    <w:rsid w:val="0043115C"/>
    <w:rsid w:val="00431AE9"/>
    <w:rsid w:val="00432232"/>
    <w:rsid w:val="0043258C"/>
    <w:rsid w:val="00433542"/>
    <w:rsid w:val="004336D5"/>
    <w:rsid w:val="0043579C"/>
    <w:rsid w:val="004366AB"/>
    <w:rsid w:val="00436A66"/>
    <w:rsid w:val="004372E3"/>
    <w:rsid w:val="00441CFE"/>
    <w:rsid w:val="0044246E"/>
    <w:rsid w:val="004439BA"/>
    <w:rsid w:val="004453E2"/>
    <w:rsid w:val="004456D1"/>
    <w:rsid w:val="0044596C"/>
    <w:rsid w:val="00445FEC"/>
    <w:rsid w:val="0044606D"/>
    <w:rsid w:val="0044624A"/>
    <w:rsid w:val="0044703C"/>
    <w:rsid w:val="00450088"/>
    <w:rsid w:val="004514F3"/>
    <w:rsid w:val="0045232F"/>
    <w:rsid w:val="00452778"/>
    <w:rsid w:val="00453D38"/>
    <w:rsid w:val="00453E30"/>
    <w:rsid w:val="00454AFD"/>
    <w:rsid w:val="00455DB3"/>
    <w:rsid w:val="00455DE6"/>
    <w:rsid w:val="00456D65"/>
    <w:rsid w:val="00456FCC"/>
    <w:rsid w:val="004573D6"/>
    <w:rsid w:val="00457CC7"/>
    <w:rsid w:val="00457FD1"/>
    <w:rsid w:val="00460EC3"/>
    <w:rsid w:val="00460ED7"/>
    <w:rsid w:val="004614EF"/>
    <w:rsid w:val="00461C98"/>
    <w:rsid w:val="0046270E"/>
    <w:rsid w:val="0046272F"/>
    <w:rsid w:val="004627C7"/>
    <w:rsid w:val="00463523"/>
    <w:rsid w:val="00463BD5"/>
    <w:rsid w:val="00464B19"/>
    <w:rsid w:val="00464DF5"/>
    <w:rsid w:val="00465F4B"/>
    <w:rsid w:val="004664A8"/>
    <w:rsid w:val="00466C41"/>
    <w:rsid w:val="004711F4"/>
    <w:rsid w:val="004737BA"/>
    <w:rsid w:val="00473A65"/>
    <w:rsid w:val="00473AD6"/>
    <w:rsid w:val="0047425C"/>
    <w:rsid w:val="00475CA5"/>
    <w:rsid w:val="00477515"/>
    <w:rsid w:val="004776DB"/>
    <w:rsid w:val="00477D55"/>
    <w:rsid w:val="00480053"/>
    <w:rsid w:val="004806DE"/>
    <w:rsid w:val="00480852"/>
    <w:rsid w:val="00481A4A"/>
    <w:rsid w:val="004824DC"/>
    <w:rsid w:val="004828E6"/>
    <w:rsid w:val="0048316E"/>
    <w:rsid w:val="004833B5"/>
    <w:rsid w:val="004839F4"/>
    <w:rsid w:val="00483A47"/>
    <w:rsid w:val="00483B0B"/>
    <w:rsid w:val="004841AC"/>
    <w:rsid w:val="00485414"/>
    <w:rsid w:val="00486955"/>
    <w:rsid w:val="00486A30"/>
    <w:rsid w:val="00486B3B"/>
    <w:rsid w:val="00486D8A"/>
    <w:rsid w:val="004916F0"/>
    <w:rsid w:val="0049186D"/>
    <w:rsid w:val="00491F50"/>
    <w:rsid w:val="00492295"/>
    <w:rsid w:val="004923CE"/>
    <w:rsid w:val="004923E2"/>
    <w:rsid w:val="00492BF2"/>
    <w:rsid w:val="004938DD"/>
    <w:rsid w:val="00494026"/>
    <w:rsid w:val="004944DB"/>
    <w:rsid w:val="00494F7B"/>
    <w:rsid w:val="004950D3"/>
    <w:rsid w:val="004952ED"/>
    <w:rsid w:val="00495731"/>
    <w:rsid w:val="00496797"/>
    <w:rsid w:val="00497347"/>
    <w:rsid w:val="004975B0"/>
    <w:rsid w:val="004A02EF"/>
    <w:rsid w:val="004A0478"/>
    <w:rsid w:val="004A05B2"/>
    <w:rsid w:val="004A167D"/>
    <w:rsid w:val="004A2064"/>
    <w:rsid w:val="004A2968"/>
    <w:rsid w:val="004A357E"/>
    <w:rsid w:val="004A3D9D"/>
    <w:rsid w:val="004A43EF"/>
    <w:rsid w:val="004A4FE4"/>
    <w:rsid w:val="004A59EE"/>
    <w:rsid w:val="004A7F78"/>
    <w:rsid w:val="004B0595"/>
    <w:rsid w:val="004B253D"/>
    <w:rsid w:val="004B26E7"/>
    <w:rsid w:val="004B27F6"/>
    <w:rsid w:val="004B340E"/>
    <w:rsid w:val="004B36DE"/>
    <w:rsid w:val="004B4B71"/>
    <w:rsid w:val="004C0F23"/>
    <w:rsid w:val="004C18DB"/>
    <w:rsid w:val="004C1F59"/>
    <w:rsid w:val="004C3F35"/>
    <w:rsid w:val="004C4282"/>
    <w:rsid w:val="004C4763"/>
    <w:rsid w:val="004C4C04"/>
    <w:rsid w:val="004C53F2"/>
    <w:rsid w:val="004C5F42"/>
    <w:rsid w:val="004C5FF0"/>
    <w:rsid w:val="004C666C"/>
    <w:rsid w:val="004C6BBE"/>
    <w:rsid w:val="004C757C"/>
    <w:rsid w:val="004C7615"/>
    <w:rsid w:val="004C7915"/>
    <w:rsid w:val="004D02CD"/>
    <w:rsid w:val="004D0360"/>
    <w:rsid w:val="004D03C4"/>
    <w:rsid w:val="004D09A4"/>
    <w:rsid w:val="004D11D9"/>
    <w:rsid w:val="004D1AB3"/>
    <w:rsid w:val="004D1B31"/>
    <w:rsid w:val="004D1E77"/>
    <w:rsid w:val="004D28F7"/>
    <w:rsid w:val="004D2ED5"/>
    <w:rsid w:val="004D3615"/>
    <w:rsid w:val="004D4286"/>
    <w:rsid w:val="004D4BE0"/>
    <w:rsid w:val="004D60BA"/>
    <w:rsid w:val="004D708F"/>
    <w:rsid w:val="004D7219"/>
    <w:rsid w:val="004D7601"/>
    <w:rsid w:val="004E0355"/>
    <w:rsid w:val="004E0DB6"/>
    <w:rsid w:val="004E2A18"/>
    <w:rsid w:val="004E2BC4"/>
    <w:rsid w:val="004E2D95"/>
    <w:rsid w:val="004E36C7"/>
    <w:rsid w:val="004E4313"/>
    <w:rsid w:val="004E4CE9"/>
    <w:rsid w:val="004E69D0"/>
    <w:rsid w:val="004E70DB"/>
    <w:rsid w:val="004E763B"/>
    <w:rsid w:val="004F056A"/>
    <w:rsid w:val="004F19A1"/>
    <w:rsid w:val="004F2920"/>
    <w:rsid w:val="004F2E73"/>
    <w:rsid w:val="004F40D0"/>
    <w:rsid w:val="004F42DD"/>
    <w:rsid w:val="004F4B15"/>
    <w:rsid w:val="004F4EFD"/>
    <w:rsid w:val="004F5B59"/>
    <w:rsid w:val="004F6579"/>
    <w:rsid w:val="004F65CA"/>
    <w:rsid w:val="004FEB82"/>
    <w:rsid w:val="00500BA6"/>
    <w:rsid w:val="0050174C"/>
    <w:rsid w:val="005017DD"/>
    <w:rsid w:val="0050201D"/>
    <w:rsid w:val="0050386A"/>
    <w:rsid w:val="00503AA0"/>
    <w:rsid w:val="00503ABD"/>
    <w:rsid w:val="00503E53"/>
    <w:rsid w:val="0050452B"/>
    <w:rsid w:val="00504EF1"/>
    <w:rsid w:val="00506074"/>
    <w:rsid w:val="00506C6C"/>
    <w:rsid w:val="0050794B"/>
    <w:rsid w:val="00507DCF"/>
    <w:rsid w:val="0051014C"/>
    <w:rsid w:val="0051080E"/>
    <w:rsid w:val="00510D53"/>
    <w:rsid w:val="00511DD3"/>
    <w:rsid w:val="00512413"/>
    <w:rsid w:val="005133D1"/>
    <w:rsid w:val="00513465"/>
    <w:rsid w:val="00513496"/>
    <w:rsid w:val="00513AA6"/>
    <w:rsid w:val="005158A8"/>
    <w:rsid w:val="00515BF1"/>
    <w:rsid w:val="00516131"/>
    <w:rsid w:val="00516220"/>
    <w:rsid w:val="00516CDD"/>
    <w:rsid w:val="0051773F"/>
    <w:rsid w:val="00520016"/>
    <w:rsid w:val="00520A34"/>
    <w:rsid w:val="00520ADF"/>
    <w:rsid w:val="00521C7A"/>
    <w:rsid w:val="005220CF"/>
    <w:rsid w:val="00524D43"/>
    <w:rsid w:val="005251EA"/>
    <w:rsid w:val="0052524B"/>
    <w:rsid w:val="005261F1"/>
    <w:rsid w:val="0052791F"/>
    <w:rsid w:val="005279F6"/>
    <w:rsid w:val="00527E83"/>
    <w:rsid w:val="00530470"/>
    <w:rsid w:val="0053180F"/>
    <w:rsid w:val="00531EEA"/>
    <w:rsid w:val="0053211C"/>
    <w:rsid w:val="005323EB"/>
    <w:rsid w:val="00532973"/>
    <w:rsid w:val="00532B19"/>
    <w:rsid w:val="005330E8"/>
    <w:rsid w:val="00533BB4"/>
    <w:rsid w:val="0053455E"/>
    <w:rsid w:val="00534EA8"/>
    <w:rsid w:val="005352E5"/>
    <w:rsid w:val="00535C97"/>
    <w:rsid w:val="00535DB2"/>
    <w:rsid w:val="00537B34"/>
    <w:rsid w:val="00540805"/>
    <w:rsid w:val="00541C28"/>
    <w:rsid w:val="00541CEF"/>
    <w:rsid w:val="005428D6"/>
    <w:rsid w:val="005429B5"/>
    <w:rsid w:val="00542B58"/>
    <w:rsid w:val="00542FB6"/>
    <w:rsid w:val="00543057"/>
    <w:rsid w:val="0054332E"/>
    <w:rsid w:val="0054382B"/>
    <w:rsid w:val="00544026"/>
    <w:rsid w:val="005456E5"/>
    <w:rsid w:val="005465F3"/>
    <w:rsid w:val="00547290"/>
    <w:rsid w:val="00547AC3"/>
    <w:rsid w:val="0055169F"/>
    <w:rsid w:val="005523DF"/>
    <w:rsid w:val="005526A3"/>
    <w:rsid w:val="00552D9B"/>
    <w:rsid w:val="00552FB5"/>
    <w:rsid w:val="0055394A"/>
    <w:rsid w:val="00553995"/>
    <w:rsid w:val="00554542"/>
    <w:rsid w:val="00554FEC"/>
    <w:rsid w:val="005551D8"/>
    <w:rsid w:val="00556462"/>
    <w:rsid w:val="005572A4"/>
    <w:rsid w:val="0055732E"/>
    <w:rsid w:val="00560643"/>
    <w:rsid w:val="00561DA9"/>
    <w:rsid w:val="005623C4"/>
    <w:rsid w:val="00562A92"/>
    <w:rsid w:val="005631E7"/>
    <w:rsid w:val="0056416D"/>
    <w:rsid w:val="00565BE0"/>
    <w:rsid w:val="0056606E"/>
    <w:rsid w:val="00566116"/>
    <w:rsid w:val="00566538"/>
    <w:rsid w:val="005669C7"/>
    <w:rsid w:val="00566BB2"/>
    <w:rsid w:val="00567365"/>
    <w:rsid w:val="00570C43"/>
    <w:rsid w:val="005711E8"/>
    <w:rsid w:val="00571360"/>
    <w:rsid w:val="00571977"/>
    <w:rsid w:val="00572E93"/>
    <w:rsid w:val="00573196"/>
    <w:rsid w:val="00573537"/>
    <w:rsid w:val="00573C87"/>
    <w:rsid w:val="00573E0A"/>
    <w:rsid w:val="00574CB4"/>
    <w:rsid w:val="00575C42"/>
    <w:rsid w:val="00580282"/>
    <w:rsid w:val="005806B7"/>
    <w:rsid w:val="00580784"/>
    <w:rsid w:val="00580C2D"/>
    <w:rsid w:val="00580CBF"/>
    <w:rsid w:val="005812E5"/>
    <w:rsid w:val="005819D3"/>
    <w:rsid w:val="005821AE"/>
    <w:rsid w:val="005827A4"/>
    <w:rsid w:val="005836D0"/>
    <w:rsid w:val="00583C9E"/>
    <w:rsid w:val="005844C1"/>
    <w:rsid w:val="0058589A"/>
    <w:rsid w:val="00585FB9"/>
    <w:rsid w:val="0058750B"/>
    <w:rsid w:val="00587C67"/>
    <w:rsid w:val="00587D02"/>
    <w:rsid w:val="00591401"/>
    <w:rsid w:val="005918E3"/>
    <w:rsid w:val="00591D9D"/>
    <w:rsid w:val="00592986"/>
    <w:rsid w:val="00592ABB"/>
    <w:rsid w:val="00594BCE"/>
    <w:rsid w:val="00595602"/>
    <w:rsid w:val="00596045"/>
    <w:rsid w:val="00596102"/>
    <w:rsid w:val="00596EBB"/>
    <w:rsid w:val="00597681"/>
    <w:rsid w:val="005979AF"/>
    <w:rsid w:val="005A0255"/>
    <w:rsid w:val="005A02B4"/>
    <w:rsid w:val="005A0727"/>
    <w:rsid w:val="005A0A70"/>
    <w:rsid w:val="005A0BFF"/>
    <w:rsid w:val="005A0F44"/>
    <w:rsid w:val="005A127C"/>
    <w:rsid w:val="005A17CE"/>
    <w:rsid w:val="005A18FD"/>
    <w:rsid w:val="005A2B14"/>
    <w:rsid w:val="005A3EA9"/>
    <w:rsid w:val="005A4313"/>
    <w:rsid w:val="005A4770"/>
    <w:rsid w:val="005A5106"/>
    <w:rsid w:val="005A55CB"/>
    <w:rsid w:val="005A597F"/>
    <w:rsid w:val="005A5A4B"/>
    <w:rsid w:val="005A64D8"/>
    <w:rsid w:val="005A6862"/>
    <w:rsid w:val="005A6F17"/>
    <w:rsid w:val="005A6F57"/>
    <w:rsid w:val="005A7002"/>
    <w:rsid w:val="005A7E1A"/>
    <w:rsid w:val="005B0149"/>
    <w:rsid w:val="005B0236"/>
    <w:rsid w:val="005B0953"/>
    <w:rsid w:val="005B128B"/>
    <w:rsid w:val="005B2A61"/>
    <w:rsid w:val="005B3D07"/>
    <w:rsid w:val="005B3E2B"/>
    <w:rsid w:val="005B45AD"/>
    <w:rsid w:val="005B54B0"/>
    <w:rsid w:val="005B5E94"/>
    <w:rsid w:val="005B6273"/>
    <w:rsid w:val="005B638B"/>
    <w:rsid w:val="005B732D"/>
    <w:rsid w:val="005B73DC"/>
    <w:rsid w:val="005B7A54"/>
    <w:rsid w:val="005C0643"/>
    <w:rsid w:val="005C1422"/>
    <w:rsid w:val="005C1EA8"/>
    <w:rsid w:val="005C433C"/>
    <w:rsid w:val="005C617F"/>
    <w:rsid w:val="005C6368"/>
    <w:rsid w:val="005C6DDD"/>
    <w:rsid w:val="005C755D"/>
    <w:rsid w:val="005C7916"/>
    <w:rsid w:val="005D117A"/>
    <w:rsid w:val="005D24A4"/>
    <w:rsid w:val="005D2879"/>
    <w:rsid w:val="005D2AF5"/>
    <w:rsid w:val="005D2E9E"/>
    <w:rsid w:val="005D2EC5"/>
    <w:rsid w:val="005D329B"/>
    <w:rsid w:val="005D3D63"/>
    <w:rsid w:val="005D3D66"/>
    <w:rsid w:val="005D42D2"/>
    <w:rsid w:val="005D4BD0"/>
    <w:rsid w:val="005D57EA"/>
    <w:rsid w:val="005D590D"/>
    <w:rsid w:val="005D6B7A"/>
    <w:rsid w:val="005D6BF9"/>
    <w:rsid w:val="005D712F"/>
    <w:rsid w:val="005E1814"/>
    <w:rsid w:val="005E18B5"/>
    <w:rsid w:val="005E2068"/>
    <w:rsid w:val="005E2241"/>
    <w:rsid w:val="005E27DC"/>
    <w:rsid w:val="005E2D83"/>
    <w:rsid w:val="005E2E70"/>
    <w:rsid w:val="005E3D75"/>
    <w:rsid w:val="005E58A4"/>
    <w:rsid w:val="005E5B53"/>
    <w:rsid w:val="005E5CE6"/>
    <w:rsid w:val="005E6259"/>
    <w:rsid w:val="005E6402"/>
    <w:rsid w:val="005E6420"/>
    <w:rsid w:val="005E66A8"/>
    <w:rsid w:val="005E70E2"/>
    <w:rsid w:val="005E7B67"/>
    <w:rsid w:val="005E7DD4"/>
    <w:rsid w:val="005F0290"/>
    <w:rsid w:val="005F0DDC"/>
    <w:rsid w:val="005F2125"/>
    <w:rsid w:val="005F217F"/>
    <w:rsid w:val="005F24B2"/>
    <w:rsid w:val="005F24DF"/>
    <w:rsid w:val="005F322B"/>
    <w:rsid w:val="005F36C3"/>
    <w:rsid w:val="005F6664"/>
    <w:rsid w:val="005F7397"/>
    <w:rsid w:val="005F74F4"/>
    <w:rsid w:val="005F79A6"/>
    <w:rsid w:val="005F7EFF"/>
    <w:rsid w:val="005F7F78"/>
    <w:rsid w:val="006002CF"/>
    <w:rsid w:val="00600384"/>
    <w:rsid w:val="006017AD"/>
    <w:rsid w:val="00601FA8"/>
    <w:rsid w:val="00602130"/>
    <w:rsid w:val="006037A4"/>
    <w:rsid w:val="00604ED1"/>
    <w:rsid w:val="00606823"/>
    <w:rsid w:val="00606D8B"/>
    <w:rsid w:val="0060768B"/>
    <w:rsid w:val="0060783A"/>
    <w:rsid w:val="00612648"/>
    <w:rsid w:val="0061267F"/>
    <w:rsid w:val="00612E64"/>
    <w:rsid w:val="0061334A"/>
    <w:rsid w:val="0061458B"/>
    <w:rsid w:val="00614736"/>
    <w:rsid w:val="00614FC8"/>
    <w:rsid w:val="00615487"/>
    <w:rsid w:val="00615664"/>
    <w:rsid w:val="00617874"/>
    <w:rsid w:val="00617A13"/>
    <w:rsid w:val="00617D69"/>
    <w:rsid w:val="00617FB1"/>
    <w:rsid w:val="00621BDE"/>
    <w:rsid w:val="00622CC6"/>
    <w:rsid w:val="0062442E"/>
    <w:rsid w:val="00626412"/>
    <w:rsid w:val="00627CDF"/>
    <w:rsid w:val="006313B6"/>
    <w:rsid w:val="0063287B"/>
    <w:rsid w:val="00633472"/>
    <w:rsid w:val="00633A92"/>
    <w:rsid w:val="00633B90"/>
    <w:rsid w:val="00634051"/>
    <w:rsid w:val="0063452F"/>
    <w:rsid w:val="006347B5"/>
    <w:rsid w:val="006361EE"/>
    <w:rsid w:val="00640010"/>
    <w:rsid w:val="00640077"/>
    <w:rsid w:val="00640501"/>
    <w:rsid w:val="006405CF"/>
    <w:rsid w:val="00640BC9"/>
    <w:rsid w:val="006412B2"/>
    <w:rsid w:val="006418BD"/>
    <w:rsid w:val="00641A91"/>
    <w:rsid w:val="0064238B"/>
    <w:rsid w:val="006431D8"/>
    <w:rsid w:val="006456BA"/>
    <w:rsid w:val="00645A8D"/>
    <w:rsid w:val="00646FB2"/>
    <w:rsid w:val="00646FBF"/>
    <w:rsid w:val="00651247"/>
    <w:rsid w:val="00651443"/>
    <w:rsid w:val="00651C8D"/>
    <w:rsid w:val="00652274"/>
    <w:rsid w:val="00652585"/>
    <w:rsid w:val="00652D2D"/>
    <w:rsid w:val="00653C6B"/>
    <w:rsid w:val="00654617"/>
    <w:rsid w:val="00656588"/>
    <w:rsid w:val="00656FFF"/>
    <w:rsid w:val="00657012"/>
    <w:rsid w:val="006571F3"/>
    <w:rsid w:val="00660104"/>
    <w:rsid w:val="0066280E"/>
    <w:rsid w:val="006629D8"/>
    <w:rsid w:val="0066335D"/>
    <w:rsid w:val="0066512B"/>
    <w:rsid w:val="00665A89"/>
    <w:rsid w:val="00665AF1"/>
    <w:rsid w:val="0066648A"/>
    <w:rsid w:val="00667DD8"/>
    <w:rsid w:val="00670776"/>
    <w:rsid w:val="00671274"/>
    <w:rsid w:val="006712A5"/>
    <w:rsid w:val="00671994"/>
    <w:rsid w:val="00672B33"/>
    <w:rsid w:val="00672E01"/>
    <w:rsid w:val="00672E6D"/>
    <w:rsid w:val="00672F30"/>
    <w:rsid w:val="00673C9B"/>
    <w:rsid w:val="0067406A"/>
    <w:rsid w:val="00675635"/>
    <w:rsid w:val="00675E77"/>
    <w:rsid w:val="00676DD9"/>
    <w:rsid w:val="006772F5"/>
    <w:rsid w:val="00677831"/>
    <w:rsid w:val="006804E8"/>
    <w:rsid w:val="00681AB8"/>
    <w:rsid w:val="006828A7"/>
    <w:rsid w:val="006834BB"/>
    <w:rsid w:val="006840CF"/>
    <w:rsid w:val="00684A94"/>
    <w:rsid w:val="00684E17"/>
    <w:rsid w:val="00684F95"/>
    <w:rsid w:val="006856C6"/>
    <w:rsid w:val="006862E0"/>
    <w:rsid w:val="00686F73"/>
    <w:rsid w:val="00687934"/>
    <w:rsid w:val="00691E2D"/>
    <w:rsid w:val="006920BD"/>
    <w:rsid w:val="00692254"/>
    <w:rsid w:val="00692757"/>
    <w:rsid w:val="0069297A"/>
    <w:rsid w:val="0069298D"/>
    <w:rsid w:val="006929D6"/>
    <w:rsid w:val="00693570"/>
    <w:rsid w:val="00693625"/>
    <w:rsid w:val="00693851"/>
    <w:rsid w:val="0069546F"/>
    <w:rsid w:val="006963CF"/>
    <w:rsid w:val="0069656C"/>
    <w:rsid w:val="0069681E"/>
    <w:rsid w:val="006969D9"/>
    <w:rsid w:val="00696E37"/>
    <w:rsid w:val="00697ADE"/>
    <w:rsid w:val="006A063F"/>
    <w:rsid w:val="006A06A9"/>
    <w:rsid w:val="006A2112"/>
    <w:rsid w:val="006A23BE"/>
    <w:rsid w:val="006A373F"/>
    <w:rsid w:val="006A4113"/>
    <w:rsid w:val="006A4E2B"/>
    <w:rsid w:val="006A6039"/>
    <w:rsid w:val="006A60BC"/>
    <w:rsid w:val="006A6443"/>
    <w:rsid w:val="006A66BB"/>
    <w:rsid w:val="006A7994"/>
    <w:rsid w:val="006B04DB"/>
    <w:rsid w:val="006B1007"/>
    <w:rsid w:val="006B2A14"/>
    <w:rsid w:val="006B2F15"/>
    <w:rsid w:val="006B338E"/>
    <w:rsid w:val="006B3E36"/>
    <w:rsid w:val="006B4DCE"/>
    <w:rsid w:val="006B5DCF"/>
    <w:rsid w:val="006B7EAF"/>
    <w:rsid w:val="006C02E8"/>
    <w:rsid w:val="006C1B82"/>
    <w:rsid w:val="006C25F3"/>
    <w:rsid w:val="006C29F2"/>
    <w:rsid w:val="006C304F"/>
    <w:rsid w:val="006C340D"/>
    <w:rsid w:val="006C4697"/>
    <w:rsid w:val="006C50B8"/>
    <w:rsid w:val="006C55CB"/>
    <w:rsid w:val="006C5673"/>
    <w:rsid w:val="006C58A9"/>
    <w:rsid w:val="006C66F8"/>
    <w:rsid w:val="006C6B3F"/>
    <w:rsid w:val="006C7C3C"/>
    <w:rsid w:val="006D0FBD"/>
    <w:rsid w:val="006D10E7"/>
    <w:rsid w:val="006D17B6"/>
    <w:rsid w:val="006D27D9"/>
    <w:rsid w:val="006D2D6C"/>
    <w:rsid w:val="006D430E"/>
    <w:rsid w:val="006D5A33"/>
    <w:rsid w:val="006D5F38"/>
    <w:rsid w:val="006D60C7"/>
    <w:rsid w:val="006D62DF"/>
    <w:rsid w:val="006D6415"/>
    <w:rsid w:val="006D779C"/>
    <w:rsid w:val="006D7AA5"/>
    <w:rsid w:val="006D7B14"/>
    <w:rsid w:val="006E0408"/>
    <w:rsid w:val="006E1F43"/>
    <w:rsid w:val="006E3012"/>
    <w:rsid w:val="006E3F15"/>
    <w:rsid w:val="006E6267"/>
    <w:rsid w:val="006E6F98"/>
    <w:rsid w:val="006E767C"/>
    <w:rsid w:val="006E7934"/>
    <w:rsid w:val="006E7CEA"/>
    <w:rsid w:val="006F0319"/>
    <w:rsid w:val="006F544B"/>
    <w:rsid w:val="006F5DE5"/>
    <w:rsid w:val="006F6851"/>
    <w:rsid w:val="006F6F3F"/>
    <w:rsid w:val="00700500"/>
    <w:rsid w:val="00701086"/>
    <w:rsid w:val="007019E2"/>
    <w:rsid w:val="00701A62"/>
    <w:rsid w:val="00701C50"/>
    <w:rsid w:val="007024F6"/>
    <w:rsid w:val="00702D53"/>
    <w:rsid w:val="00703143"/>
    <w:rsid w:val="007040D4"/>
    <w:rsid w:val="00704F17"/>
    <w:rsid w:val="00706228"/>
    <w:rsid w:val="0070676A"/>
    <w:rsid w:val="0071264C"/>
    <w:rsid w:val="007126D0"/>
    <w:rsid w:val="00712F05"/>
    <w:rsid w:val="007130E7"/>
    <w:rsid w:val="00713373"/>
    <w:rsid w:val="00713EC5"/>
    <w:rsid w:val="0071445C"/>
    <w:rsid w:val="00714C6C"/>
    <w:rsid w:val="00716456"/>
    <w:rsid w:val="00716838"/>
    <w:rsid w:val="00716C15"/>
    <w:rsid w:val="00717155"/>
    <w:rsid w:val="00717955"/>
    <w:rsid w:val="00720502"/>
    <w:rsid w:val="00720D16"/>
    <w:rsid w:val="0072121D"/>
    <w:rsid w:val="0072197A"/>
    <w:rsid w:val="00722988"/>
    <w:rsid w:val="00722D1D"/>
    <w:rsid w:val="00722F63"/>
    <w:rsid w:val="0072497D"/>
    <w:rsid w:val="00725E32"/>
    <w:rsid w:val="00726506"/>
    <w:rsid w:val="00726570"/>
    <w:rsid w:val="00726CBE"/>
    <w:rsid w:val="00726F16"/>
    <w:rsid w:val="0072700B"/>
    <w:rsid w:val="00727293"/>
    <w:rsid w:val="007272DC"/>
    <w:rsid w:val="007278CD"/>
    <w:rsid w:val="00731337"/>
    <w:rsid w:val="007339F1"/>
    <w:rsid w:val="0073408D"/>
    <w:rsid w:val="00734F7A"/>
    <w:rsid w:val="0073540E"/>
    <w:rsid w:val="0073603E"/>
    <w:rsid w:val="00736077"/>
    <w:rsid w:val="0073635F"/>
    <w:rsid w:val="00736642"/>
    <w:rsid w:val="00736E43"/>
    <w:rsid w:val="00737063"/>
    <w:rsid w:val="007370B4"/>
    <w:rsid w:val="0074026F"/>
    <w:rsid w:val="007402B8"/>
    <w:rsid w:val="00740327"/>
    <w:rsid w:val="00740EE8"/>
    <w:rsid w:val="00740FC2"/>
    <w:rsid w:val="00741355"/>
    <w:rsid w:val="00741485"/>
    <w:rsid w:val="007419C8"/>
    <w:rsid w:val="00742BF2"/>
    <w:rsid w:val="007432A5"/>
    <w:rsid w:val="0074344F"/>
    <w:rsid w:val="00743D9A"/>
    <w:rsid w:val="00744AF8"/>
    <w:rsid w:val="00744CC8"/>
    <w:rsid w:val="0074510B"/>
    <w:rsid w:val="0074533A"/>
    <w:rsid w:val="00746C25"/>
    <w:rsid w:val="00747644"/>
    <w:rsid w:val="0075066D"/>
    <w:rsid w:val="00750832"/>
    <w:rsid w:val="00750E39"/>
    <w:rsid w:val="0075179D"/>
    <w:rsid w:val="00751AEE"/>
    <w:rsid w:val="00754BC4"/>
    <w:rsid w:val="00754D72"/>
    <w:rsid w:val="00754E42"/>
    <w:rsid w:val="00754F30"/>
    <w:rsid w:val="0075587A"/>
    <w:rsid w:val="00755A6F"/>
    <w:rsid w:val="00755ECC"/>
    <w:rsid w:val="00756E7F"/>
    <w:rsid w:val="00757372"/>
    <w:rsid w:val="00760CEF"/>
    <w:rsid w:val="00760E49"/>
    <w:rsid w:val="00761355"/>
    <w:rsid w:val="00761D1D"/>
    <w:rsid w:val="00762D3A"/>
    <w:rsid w:val="00763153"/>
    <w:rsid w:val="00763A7F"/>
    <w:rsid w:val="00763AAA"/>
    <w:rsid w:val="0076418F"/>
    <w:rsid w:val="00764B5A"/>
    <w:rsid w:val="0076598F"/>
    <w:rsid w:val="00765EB7"/>
    <w:rsid w:val="00765EED"/>
    <w:rsid w:val="007663A9"/>
    <w:rsid w:val="00766770"/>
    <w:rsid w:val="0076698A"/>
    <w:rsid w:val="00767B6C"/>
    <w:rsid w:val="007705A6"/>
    <w:rsid w:val="00770805"/>
    <w:rsid w:val="00772449"/>
    <w:rsid w:val="00774886"/>
    <w:rsid w:val="007750BD"/>
    <w:rsid w:val="00775823"/>
    <w:rsid w:val="00775DDD"/>
    <w:rsid w:val="007767DD"/>
    <w:rsid w:val="00776998"/>
    <w:rsid w:val="007770C7"/>
    <w:rsid w:val="0077714C"/>
    <w:rsid w:val="00780540"/>
    <w:rsid w:val="00780F5D"/>
    <w:rsid w:val="00781395"/>
    <w:rsid w:val="00782A57"/>
    <w:rsid w:val="00782C23"/>
    <w:rsid w:val="00782F9B"/>
    <w:rsid w:val="007839C3"/>
    <w:rsid w:val="00783AEB"/>
    <w:rsid w:val="00784DE1"/>
    <w:rsid w:val="00785176"/>
    <w:rsid w:val="00785285"/>
    <w:rsid w:val="007852B9"/>
    <w:rsid w:val="0078542C"/>
    <w:rsid w:val="007859AC"/>
    <w:rsid w:val="00786625"/>
    <w:rsid w:val="00791C25"/>
    <w:rsid w:val="007929AA"/>
    <w:rsid w:val="00793045"/>
    <w:rsid w:val="007938A6"/>
    <w:rsid w:val="00794129"/>
    <w:rsid w:val="00794192"/>
    <w:rsid w:val="00794ADD"/>
    <w:rsid w:val="00795E3F"/>
    <w:rsid w:val="0079665D"/>
    <w:rsid w:val="00796739"/>
    <w:rsid w:val="007A02D5"/>
    <w:rsid w:val="007A09A7"/>
    <w:rsid w:val="007A140C"/>
    <w:rsid w:val="007A1D24"/>
    <w:rsid w:val="007A4625"/>
    <w:rsid w:val="007A5656"/>
    <w:rsid w:val="007A5A11"/>
    <w:rsid w:val="007A5FB7"/>
    <w:rsid w:val="007A6017"/>
    <w:rsid w:val="007A60C4"/>
    <w:rsid w:val="007A6308"/>
    <w:rsid w:val="007A6EB1"/>
    <w:rsid w:val="007A6F98"/>
    <w:rsid w:val="007A71A0"/>
    <w:rsid w:val="007A76D4"/>
    <w:rsid w:val="007A7BB0"/>
    <w:rsid w:val="007A7E8B"/>
    <w:rsid w:val="007B1DE1"/>
    <w:rsid w:val="007B2E86"/>
    <w:rsid w:val="007B30C8"/>
    <w:rsid w:val="007B396E"/>
    <w:rsid w:val="007B4487"/>
    <w:rsid w:val="007B4A71"/>
    <w:rsid w:val="007B5026"/>
    <w:rsid w:val="007B5C99"/>
    <w:rsid w:val="007B5DAB"/>
    <w:rsid w:val="007B74D8"/>
    <w:rsid w:val="007B7D8F"/>
    <w:rsid w:val="007C0FB4"/>
    <w:rsid w:val="007C181A"/>
    <w:rsid w:val="007C1905"/>
    <w:rsid w:val="007C3AB9"/>
    <w:rsid w:val="007C46D2"/>
    <w:rsid w:val="007C491F"/>
    <w:rsid w:val="007C5128"/>
    <w:rsid w:val="007C667D"/>
    <w:rsid w:val="007C75FB"/>
    <w:rsid w:val="007D041B"/>
    <w:rsid w:val="007D27CE"/>
    <w:rsid w:val="007D2B30"/>
    <w:rsid w:val="007D3910"/>
    <w:rsid w:val="007D4DDD"/>
    <w:rsid w:val="007D4F78"/>
    <w:rsid w:val="007D660D"/>
    <w:rsid w:val="007D71B6"/>
    <w:rsid w:val="007E027A"/>
    <w:rsid w:val="007E0BB0"/>
    <w:rsid w:val="007E1610"/>
    <w:rsid w:val="007E1862"/>
    <w:rsid w:val="007E2807"/>
    <w:rsid w:val="007E2920"/>
    <w:rsid w:val="007E399B"/>
    <w:rsid w:val="007E3C52"/>
    <w:rsid w:val="007E4AD0"/>
    <w:rsid w:val="007E5152"/>
    <w:rsid w:val="007E5BA2"/>
    <w:rsid w:val="007E64BC"/>
    <w:rsid w:val="007E7178"/>
    <w:rsid w:val="007EBAAD"/>
    <w:rsid w:val="007F1ADD"/>
    <w:rsid w:val="007F2563"/>
    <w:rsid w:val="007F2727"/>
    <w:rsid w:val="007F316B"/>
    <w:rsid w:val="007F38D9"/>
    <w:rsid w:val="007F41EF"/>
    <w:rsid w:val="007F4483"/>
    <w:rsid w:val="007F4C7E"/>
    <w:rsid w:val="007F560C"/>
    <w:rsid w:val="007F5C8B"/>
    <w:rsid w:val="007F745B"/>
    <w:rsid w:val="007F7E2E"/>
    <w:rsid w:val="0080152A"/>
    <w:rsid w:val="008015EC"/>
    <w:rsid w:val="00801679"/>
    <w:rsid w:val="0080172F"/>
    <w:rsid w:val="00801F91"/>
    <w:rsid w:val="0080204D"/>
    <w:rsid w:val="0080226E"/>
    <w:rsid w:val="008022CC"/>
    <w:rsid w:val="00802A5B"/>
    <w:rsid w:val="00805665"/>
    <w:rsid w:val="00805752"/>
    <w:rsid w:val="00805AB3"/>
    <w:rsid w:val="00805E84"/>
    <w:rsid w:val="008063B1"/>
    <w:rsid w:val="00807C3B"/>
    <w:rsid w:val="00807D80"/>
    <w:rsid w:val="008109A5"/>
    <w:rsid w:val="00810FE8"/>
    <w:rsid w:val="0081165E"/>
    <w:rsid w:val="00812244"/>
    <w:rsid w:val="0081292B"/>
    <w:rsid w:val="00813FC0"/>
    <w:rsid w:val="00814735"/>
    <w:rsid w:val="00814D37"/>
    <w:rsid w:val="0081573B"/>
    <w:rsid w:val="00815D73"/>
    <w:rsid w:val="0082026B"/>
    <w:rsid w:val="0082063C"/>
    <w:rsid w:val="00820912"/>
    <w:rsid w:val="00821800"/>
    <w:rsid w:val="0082202B"/>
    <w:rsid w:val="00822E2E"/>
    <w:rsid w:val="00823388"/>
    <w:rsid w:val="00823FF4"/>
    <w:rsid w:val="0082458A"/>
    <w:rsid w:val="00826756"/>
    <w:rsid w:val="00826D41"/>
    <w:rsid w:val="0082791E"/>
    <w:rsid w:val="00827BE9"/>
    <w:rsid w:val="0083008A"/>
    <w:rsid w:val="008301B9"/>
    <w:rsid w:val="00830EC3"/>
    <w:rsid w:val="00830EDB"/>
    <w:rsid w:val="00830F31"/>
    <w:rsid w:val="0083336F"/>
    <w:rsid w:val="00834B61"/>
    <w:rsid w:val="00835425"/>
    <w:rsid w:val="0083586D"/>
    <w:rsid w:val="00835F5F"/>
    <w:rsid w:val="00835F86"/>
    <w:rsid w:val="00835F9F"/>
    <w:rsid w:val="0083751A"/>
    <w:rsid w:val="00837D15"/>
    <w:rsid w:val="00837DE6"/>
    <w:rsid w:val="008409A1"/>
    <w:rsid w:val="008416E8"/>
    <w:rsid w:val="008418CC"/>
    <w:rsid w:val="00841CCF"/>
    <w:rsid w:val="0084228C"/>
    <w:rsid w:val="00842B00"/>
    <w:rsid w:val="00845835"/>
    <w:rsid w:val="00846BB6"/>
    <w:rsid w:val="00846CA6"/>
    <w:rsid w:val="00847BE3"/>
    <w:rsid w:val="008509BE"/>
    <w:rsid w:val="00850D6C"/>
    <w:rsid w:val="00850EB3"/>
    <w:rsid w:val="00852240"/>
    <w:rsid w:val="008524C1"/>
    <w:rsid w:val="008526C1"/>
    <w:rsid w:val="0085271F"/>
    <w:rsid w:val="00852D7C"/>
    <w:rsid w:val="00852F89"/>
    <w:rsid w:val="008535AD"/>
    <w:rsid w:val="00853DA8"/>
    <w:rsid w:val="00854203"/>
    <w:rsid w:val="0085478B"/>
    <w:rsid w:val="00854E03"/>
    <w:rsid w:val="00854F72"/>
    <w:rsid w:val="00855856"/>
    <w:rsid w:val="008566BA"/>
    <w:rsid w:val="00856914"/>
    <w:rsid w:val="00857A8D"/>
    <w:rsid w:val="00860129"/>
    <w:rsid w:val="00860A95"/>
    <w:rsid w:val="00860B19"/>
    <w:rsid w:val="00860BC7"/>
    <w:rsid w:val="00861551"/>
    <w:rsid w:val="00861921"/>
    <w:rsid w:val="008622E4"/>
    <w:rsid w:val="00863B62"/>
    <w:rsid w:val="00863FE3"/>
    <w:rsid w:val="00865A39"/>
    <w:rsid w:val="00866A5B"/>
    <w:rsid w:val="00866D01"/>
    <w:rsid w:val="00867534"/>
    <w:rsid w:val="00867874"/>
    <w:rsid w:val="008700E2"/>
    <w:rsid w:val="00870F14"/>
    <w:rsid w:val="008722D8"/>
    <w:rsid w:val="00872D2B"/>
    <w:rsid w:val="008742D9"/>
    <w:rsid w:val="0087538D"/>
    <w:rsid w:val="00876D52"/>
    <w:rsid w:val="008778D7"/>
    <w:rsid w:val="00877F3E"/>
    <w:rsid w:val="00881EAA"/>
    <w:rsid w:val="00882019"/>
    <w:rsid w:val="008822FE"/>
    <w:rsid w:val="00882A35"/>
    <w:rsid w:val="008836F5"/>
    <w:rsid w:val="00883708"/>
    <w:rsid w:val="00883977"/>
    <w:rsid w:val="00883C63"/>
    <w:rsid w:val="00884BF2"/>
    <w:rsid w:val="00884EAF"/>
    <w:rsid w:val="00885130"/>
    <w:rsid w:val="0088513A"/>
    <w:rsid w:val="00885A46"/>
    <w:rsid w:val="00885BBF"/>
    <w:rsid w:val="00886183"/>
    <w:rsid w:val="00886673"/>
    <w:rsid w:val="00886820"/>
    <w:rsid w:val="0088686E"/>
    <w:rsid w:val="00886C2C"/>
    <w:rsid w:val="00887432"/>
    <w:rsid w:val="00890547"/>
    <w:rsid w:val="00890EB0"/>
    <w:rsid w:val="00892082"/>
    <w:rsid w:val="008930C1"/>
    <w:rsid w:val="00893147"/>
    <w:rsid w:val="00894B93"/>
    <w:rsid w:val="00894DE6"/>
    <w:rsid w:val="0089573C"/>
    <w:rsid w:val="00896434"/>
    <w:rsid w:val="00896827"/>
    <w:rsid w:val="00896B42"/>
    <w:rsid w:val="00897C35"/>
    <w:rsid w:val="008A004D"/>
    <w:rsid w:val="008A04AA"/>
    <w:rsid w:val="008A069D"/>
    <w:rsid w:val="008A0A54"/>
    <w:rsid w:val="008A127D"/>
    <w:rsid w:val="008A198D"/>
    <w:rsid w:val="008A1ABC"/>
    <w:rsid w:val="008A1F48"/>
    <w:rsid w:val="008A3283"/>
    <w:rsid w:val="008A3A19"/>
    <w:rsid w:val="008A4DFB"/>
    <w:rsid w:val="008A5FF8"/>
    <w:rsid w:val="008A66FF"/>
    <w:rsid w:val="008A6FB8"/>
    <w:rsid w:val="008A732C"/>
    <w:rsid w:val="008A7B4D"/>
    <w:rsid w:val="008A7FBD"/>
    <w:rsid w:val="008B11DE"/>
    <w:rsid w:val="008B12D2"/>
    <w:rsid w:val="008B1508"/>
    <w:rsid w:val="008B1915"/>
    <w:rsid w:val="008B1D70"/>
    <w:rsid w:val="008B2005"/>
    <w:rsid w:val="008B23E1"/>
    <w:rsid w:val="008B37DB"/>
    <w:rsid w:val="008B4576"/>
    <w:rsid w:val="008B4C6A"/>
    <w:rsid w:val="008B5089"/>
    <w:rsid w:val="008B581F"/>
    <w:rsid w:val="008B5F64"/>
    <w:rsid w:val="008B5FC0"/>
    <w:rsid w:val="008B699A"/>
    <w:rsid w:val="008B703D"/>
    <w:rsid w:val="008B7690"/>
    <w:rsid w:val="008B7E24"/>
    <w:rsid w:val="008C0983"/>
    <w:rsid w:val="008C0EE7"/>
    <w:rsid w:val="008C1A61"/>
    <w:rsid w:val="008C22CA"/>
    <w:rsid w:val="008C29AA"/>
    <w:rsid w:val="008C378A"/>
    <w:rsid w:val="008C37D2"/>
    <w:rsid w:val="008C3D3D"/>
    <w:rsid w:val="008C4CEA"/>
    <w:rsid w:val="008C5B5F"/>
    <w:rsid w:val="008C62FC"/>
    <w:rsid w:val="008C76DB"/>
    <w:rsid w:val="008D0CE3"/>
    <w:rsid w:val="008D11E9"/>
    <w:rsid w:val="008D194B"/>
    <w:rsid w:val="008D1FD0"/>
    <w:rsid w:val="008D2DFB"/>
    <w:rsid w:val="008D3454"/>
    <w:rsid w:val="008D48D0"/>
    <w:rsid w:val="008D4B47"/>
    <w:rsid w:val="008D4D6A"/>
    <w:rsid w:val="008D5373"/>
    <w:rsid w:val="008D721E"/>
    <w:rsid w:val="008E02B9"/>
    <w:rsid w:val="008E0A73"/>
    <w:rsid w:val="008E20BF"/>
    <w:rsid w:val="008E2299"/>
    <w:rsid w:val="008E3469"/>
    <w:rsid w:val="008E4E7D"/>
    <w:rsid w:val="008E5354"/>
    <w:rsid w:val="008E602F"/>
    <w:rsid w:val="008E717C"/>
    <w:rsid w:val="008E74B4"/>
    <w:rsid w:val="008F0A09"/>
    <w:rsid w:val="008F0BD2"/>
    <w:rsid w:val="008F0E22"/>
    <w:rsid w:val="008F17FB"/>
    <w:rsid w:val="008F1FE7"/>
    <w:rsid w:val="008F29B0"/>
    <w:rsid w:val="008F2CCD"/>
    <w:rsid w:val="008F2CE5"/>
    <w:rsid w:val="008F3694"/>
    <w:rsid w:val="008F70D8"/>
    <w:rsid w:val="008F789C"/>
    <w:rsid w:val="00900691"/>
    <w:rsid w:val="00900A3D"/>
    <w:rsid w:val="0090130A"/>
    <w:rsid w:val="00901CD0"/>
    <w:rsid w:val="00902438"/>
    <w:rsid w:val="0090276D"/>
    <w:rsid w:val="009037B4"/>
    <w:rsid w:val="00904015"/>
    <w:rsid w:val="0090401F"/>
    <w:rsid w:val="00905D90"/>
    <w:rsid w:val="00905E0A"/>
    <w:rsid w:val="0090629D"/>
    <w:rsid w:val="0091100F"/>
    <w:rsid w:val="009127B5"/>
    <w:rsid w:val="00912ECE"/>
    <w:rsid w:val="009133EA"/>
    <w:rsid w:val="00913C13"/>
    <w:rsid w:val="0091511F"/>
    <w:rsid w:val="009158FF"/>
    <w:rsid w:val="00915994"/>
    <w:rsid w:val="00915E37"/>
    <w:rsid w:val="00916221"/>
    <w:rsid w:val="00916DE3"/>
    <w:rsid w:val="00916DFB"/>
    <w:rsid w:val="00917E7B"/>
    <w:rsid w:val="00920CB9"/>
    <w:rsid w:val="00920D29"/>
    <w:rsid w:val="0092175E"/>
    <w:rsid w:val="00921BE7"/>
    <w:rsid w:val="00921C15"/>
    <w:rsid w:val="0092214F"/>
    <w:rsid w:val="009229E4"/>
    <w:rsid w:val="00922DFF"/>
    <w:rsid w:val="00923193"/>
    <w:rsid w:val="0092399C"/>
    <w:rsid w:val="00924008"/>
    <w:rsid w:val="009249D9"/>
    <w:rsid w:val="00925BAF"/>
    <w:rsid w:val="00925C03"/>
    <w:rsid w:val="00926D10"/>
    <w:rsid w:val="00927D1C"/>
    <w:rsid w:val="00927E15"/>
    <w:rsid w:val="00927F8F"/>
    <w:rsid w:val="00930466"/>
    <w:rsid w:val="009304AF"/>
    <w:rsid w:val="0093056B"/>
    <w:rsid w:val="00930B66"/>
    <w:rsid w:val="00931C5F"/>
    <w:rsid w:val="00931FAF"/>
    <w:rsid w:val="00932309"/>
    <w:rsid w:val="00932730"/>
    <w:rsid w:val="00932FF4"/>
    <w:rsid w:val="00933354"/>
    <w:rsid w:val="009333ED"/>
    <w:rsid w:val="00934133"/>
    <w:rsid w:val="009342F3"/>
    <w:rsid w:val="00937096"/>
    <w:rsid w:val="0094007A"/>
    <w:rsid w:val="0094082F"/>
    <w:rsid w:val="009418A7"/>
    <w:rsid w:val="00942405"/>
    <w:rsid w:val="009438BE"/>
    <w:rsid w:val="009441C2"/>
    <w:rsid w:val="0094450F"/>
    <w:rsid w:val="00945056"/>
    <w:rsid w:val="00946B26"/>
    <w:rsid w:val="00946C6D"/>
    <w:rsid w:val="00947464"/>
    <w:rsid w:val="009505DD"/>
    <w:rsid w:val="00950ABA"/>
    <w:rsid w:val="00952949"/>
    <w:rsid w:val="00953D3C"/>
    <w:rsid w:val="00955385"/>
    <w:rsid w:val="009553D9"/>
    <w:rsid w:val="009568FB"/>
    <w:rsid w:val="00956A61"/>
    <w:rsid w:val="009577B7"/>
    <w:rsid w:val="00957F08"/>
    <w:rsid w:val="00960617"/>
    <w:rsid w:val="00960E90"/>
    <w:rsid w:val="00961E8B"/>
    <w:rsid w:val="00962312"/>
    <w:rsid w:val="00962434"/>
    <w:rsid w:val="00963017"/>
    <w:rsid w:val="00963DE0"/>
    <w:rsid w:val="009646F7"/>
    <w:rsid w:val="00964926"/>
    <w:rsid w:val="00965379"/>
    <w:rsid w:val="0096559F"/>
    <w:rsid w:val="00965622"/>
    <w:rsid w:val="009668C5"/>
    <w:rsid w:val="009673BD"/>
    <w:rsid w:val="00967851"/>
    <w:rsid w:val="00967A44"/>
    <w:rsid w:val="00970AC3"/>
    <w:rsid w:val="00970CC3"/>
    <w:rsid w:val="00970D56"/>
    <w:rsid w:val="00971741"/>
    <w:rsid w:val="00973467"/>
    <w:rsid w:val="009742EA"/>
    <w:rsid w:val="00974AAA"/>
    <w:rsid w:val="00975C17"/>
    <w:rsid w:val="0097605F"/>
    <w:rsid w:val="009773E6"/>
    <w:rsid w:val="0097766A"/>
    <w:rsid w:val="00977C10"/>
    <w:rsid w:val="0097BF23"/>
    <w:rsid w:val="009813AC"/>
    <w:rsid w:val="00981ADA"/>
    <w:rsid w:val="0098367D"/>
    <w:rsid w:val="009841BA"/>
    <w:rsid w:val="009850B1"/>
    <w:rsid w:val="009857B6"/>
    <w:rsid w:val="009874BE"/>
    <w:rsid w:val="009907D7"/>
    <w:rsid w:val="00990C4C"/>
    <w:rsid w:val="00991279"/>
    <w:rsid w:val="00991728"/>
    <w:rsid w:val="00992638"/>
    <w:rsid w:val="00992A97"/>
    <w:rsid w:val="00992AE1"/>
    <w:rsid w:val="00992EED"/>
    <w:rsid w:val="00993EAC"/>
    <w:rsid w:val="0099425C"/>
    <w:rsid w:val="0099454A"/>
    <w:rsid w:val="00995AF4"/>
    <w:rsid w:val="00996D3C"/>
    <w:rsid w:val="009970D6"/>
    <w:rsid w:val="00997514"/>
    <w:rsid w:val="009A07FE"/>
    <w:rsid w:val="009A1317"/>
    <w:rsid w:val="009A14BF"/>
    <w:rsid w:val="009A195C"/>
    <w:rsid w:val="009A2BD2"/>
    <w:rsid w:val="009A2C11"/>
    <w:rsid w:val="009A35B1"/>
    <w:rsid w:val="009A3B2D"/>
    <w:rsid w:val="009A3D09"/>
    <w:rsid w:val="009A3F1F"/>
    <w:rsid w:val="009A41DF"/>
    <w:rsid w:val="009A5798"/>
    <w:rsid w:val="009A69EB"/>
    <w:rsid w:val="009A70FA"/>
    <w:rsid w:val="009B0347"/>
    <w:rsid w:val="009B0B7A"/>
    <w:rsid w:val="009B107F"/>
    <w:rsid w:val="009B1084"/>
    <w:rsid w:val="009B1AE8"/>
    <w:rsid w:val="009B1D0E"/>
    <w:rsid w:val="009B208B"/>
    <w:rsid w:val="009B28E3"/>
    <w:rsid w:val="009B2BA6"/>
    <w:rsid w:val="009B5B44"/>
    <w:rsid w:val="009B606F"/>
    <w:rsid w:val="009B6602"/>
    <w:rsid w:val="009B6B8E"/>
    <w:rsid w:val="009B6DEF"/>
    <w:rsid w:val="009C01A0"/>
    <w:rsid w:val="009C11F6"/>
    <w:rsid w:val="009C2E8A"/>
    <w:rsid w:val="009C39E5"/>
    <w:rsid w:val="009C3C60"/>
    <w:rsid w:val="009C3DE1"/>
    <w:rsid w:val="009C50D2"/>
    <w:rsid w:val="009C54F2"/>
    <w:rsid w:val="009C55FA"/>
    <w:rsid w:val="009C5DB6"/>
    <w:rsid w:val="009C5F3F"/>
    <w:rsid w:val="009C61FF"/>
    <w:rsid w:val="009C63E2"/>
    <w:rsid w:val="009C6B8B"/>
    <w:rsid w:val="009C778C"/>
    <w:rsid w:val="009D2924"/>
    <w:rsid w:val="009D2F3B"/>
    <w:rsid w:val="009D33EF"/>
    <w:rsid w:val="009D3869"/>
    <w:rsid w:val="009D463B"/>
    <w:rsid w:val="009D5970"/>
    <w:rsid w:val="009D5B38"/>
    <w:rsid w:val="009D63D1"/>
    <w:rsid w:val="009D6533"/>
    <w:rsid w:val="009D657E"/>
    <w:rsid w:val="009D6B40"/>
    <w:rsid w:val="009D7AF0"/>
    <w:rsid w:val="009D7DD3"/>
    <w:rsid w:val="009D7DD8"/>
    <w:rsid w:val="009E03C4"/>
    <w:rsid w:val="009E08EC"/>
    <w:rsid w:val="009E0970"/>
    <w:rsid w:val="009E2023"/>
    <w:rsid w:val="009E25BE"/>
    <w:rsid w:val="009E2D8F"/>
    <w:rsid w:val="009E3223"/>
    <w:rsid w:val="009E3FFE"/>
    <w:rsid w:val="009E4275"/>
    <w:rsid w:val="009E5A84"/>
    <w:rsid w:val="009E5B1B"/>
    <w:rsid w:val="009E613E"/>
    <w:rsid w:val="009E78BE"/>
    <w:rsid w:val="009E7BE4"/>
    <w:rsid w:val="009E7DA5"/>
    <w:rsid w:val="009F078F"/>
    <w:rsid w:val="009F1135"/>
    <w:rsid w:val="009F2885"/>
    <w:rsid w:val="009F3473"/>
    <w:rsid w:val="009F3A1C"/>
    <w:rsid w:val="009F4374"/>
    <w:rsid w:val="009F4D4A"/>
    <w:rsid w:val="009F55C7"/>
    <w:rsid w:val="009F5AB6"/>
    <w:rsid w:val="009F6A5A"/>
    <w:rsid w:val="009F7CE5"/>
    <w:rsid w:val="00A002E6"/>
    <w:rsid w:val="00A0043C"/>
    <w:rsid w:val="00A00614"/>
    <w:rsid w:val="00A00BA6"/>
    <w:rsid w:val="00A00D16"/>
    <w:rsid w:val="00A01657"/>
    <w:rsid w:val="00A01753"/>
    <w:rsid w:val="00A02B87"/>
    <w:rsid w:val="00A02F27"/>
    <w:rsid w:val="00A03D29"/>
    <w:rsid w:val="00A04192"/>
    <w:rsid w:val="00A05655"/>
    <w:rsid w:val="00A06427"/>
    <w:rsid w:val="00A074AD"/>
    <w:rsid w:val="00A12399"/>
    <w:rsid w:val="00A12E79"/>
    <w:rsid w:val="00A13759"/>
    <w:rsid w:val="00A13D46"/>
    <w:rsid w:val="00A141AC"/>
    <w:rsid w:val="00A15E55"/>
    <w:rsid w:val="00A161C5"/>
    <w:rsid w:val="00A17B1C"/>
    <w:rsid w:val="00A1F75B"/>
    <w:rsid w:val="00A200F5"/>
    <w:rsid w:val="00A226A5"/>
    <w:rsid w:val="00A23046"/>
    <w:rsid w:val="00A24D87"/>
    <w:rsid w:val="00A2562E"/>
    <w:rsid w:val="00A258AE"/>
    <w:rsid w:val="00A30321"/>
    <w:rsid w:val="00A30A7D"/>
    <w:rsid w:val="00A315CB"/>
    <w:rsid w:val="00A324AF"/>
    <w:rsid w:val="00A328A2"/>
    <w:rsid w:val="00A33178"/>
    <w:rsid w:val="00A3408C"/>
    <w:rsid w:val="00A34653"/>
    <w:rsid w:val="00A34FCE"/>
    <w:rsid w:val="00A35884"/>
    <w:rsid w:val="00A35B20"/>
    <w:rsid w:val="00A35CB0"/>
    <w:rsid w:val="00A36798"/>
    <w:rsid w:val="00A36DF7"/>
    <w:rsid w:val="00A37AC6"/>
    <w:rsid w:val="00A37C7C"/>
    <w:rsid w:val="00A37FE9"/>
    <w:rsid w:val="00A405B6"/>
    <w:rsid w:val="00A411A4"/>
    <w:rsid w:val="00A411DA"/>
    <w:rsid w:val="00A4148F"/>
    <w:rsid w:val="00A4233B"/>
    <w:rsid w:val="00A427E3"/>
    <w:rsid w:val="00A42A21"/>
    <w:rsid w:val="00A436C4"/>
    <w:rsid w:val="00A43DD8"/>
    <w:rsid w:val="00A4512A"/>
    <w:rsid w:val="00A45536"/>
    <w:rsid w:val="00A51180"/>
    <w:rsid w:val="00A51417"/>
    <w:rsid w:val="00A52B5A"/>
    <w:rsid w:val="00A53759"/>
    <w:rsid w:val="00A53813"/>
    <w:rsid w:val="00A53859"/>
    <w:rsid w:val="00A5544C"/>
    <w:rsid w:val="00A55B4B"/>
    <w:rsid w:val="00A5617F"/>
    <w:rsid w:val="00A5634B"/>
    <w:rsid w:val="00A563D8"/>
    <w:rsid w:val="00A57C0C"/>
    <w:rsid w:val="00A60142"/>
    <w:rsid w:val="00A60221"/>
    <w:rsid w:val="00A6022E"/>
    <w:rsid w:val="00A612B3"/>
    <w:rsid w:val="00A62350"/>
    <w:rsid w:val="00A62AF1"/>
    <w:rsid w:val="00A647C4"/>
    <w:rsid w:val="00A66543"/>
    <w:rsid w:val="00A665AE"/>
    <w:rsid w:val="00A678BF"/>
    <w:rsid w:val="00A67BD4"/>
    <w:rsid w:val="00A67CC3"/>
    <w:rsid w:val="00A701FA"/>
    <w:rsid w:val="00A70349"/>
    <w:rsid w:val="00A7186C"/>
    <w:rsid w:val="00A71F6E"/>
    <w:rsid w:val="00A72360"/>
    <w:rsid w:val="00A72424"/>
    <w:rsid w:val="00A740F3"/>
    <w:rsid w:val="00A74E94"/>
    <w:rsid w:val="00A75C9D"/>
    <w:rsid w:val="00A761B4"/>
    <w:rsid w:val="00A76B2C"/>
    <w:rsid w:val="00A77248"/>
    <w:rsid w:val="00A77A46"/>
    <w:rsid w:val="00A807DB"/>
    <w:rsid w:val="00A81383"/>
    <w:rsid w:val="00A8159C"/>
    <w:rsid w:val="00A82C6D"/>
    <w:rsid w:val="00A82D9F"/>
    <w:rsid w:val="00A833B1"/>
    <w:rsid w:val="00A835F6"/>
    <w:rsid w:val="00A83F68"/>
    <w:rsid w:val="00A83F7A"/>
    <w:rsid w:val="00A84807"/>
    <w:rsid w:val="00A8524E"/>
    <w:rsid w:val="00A86878"/>
    <w:rsid w:val="00A86B7D"/>
    <w:rsid w:val="00A86ED0"/>
    <w:rsid w:val="00A87A4C"/>
    <w:rsid w:val="00A87BFE"/>
    <w:rsid w:val="00A87CE0"/>
    <w:rsid w:val="00A9084D"/>
    <w:rsid w:val="00A90FE1"/>
    <w:rsid w:val="00A92139"/>
    <w:rsid w:val="00A9287A"/>
    <w:rsid w:val="00A93B56"/>
    <w:rsid w:val="00A93B83"/>
    <w:rsid w:val="00A93EC9"/>
    <w:rsid w:val="00A960B8"/>
    <w:rsid w:val="00A96531"/>
    <w:rsid w:val="00A96EA5"/>
    <w:rsid w:val="00A97AE1"/>
    <w:rsid w:val="00AA07A9"/>
    <w:rsid w:val="00AA082F"/>
    <w:rsid w:val="00AA1426"/>
    <w:rsid w:val="00AA1456"/>
    <w:rsid w:val="00AA212C"/>
    <w:rsid w:val="00AA22DD"/>
    <w:rsid w:val="00AA2B38"/>
    <w:rsid w:val="00AA2BB0"/>
    <w:rsid w:val="00AA2F1D"/>
    <w:rsid w:val="00AA38E3"/>
    <w:rsid w:val="00AA5E81"/>
    <w:rsid w:val="00AA62AC"/>
    <w:rsid w:val="00AA713A"/>
    <w:rsid w:val="00AA7578"/>
    <w:rsid w:val="00AA7A39"/>
    <w:rsid w:val="00AB0018"/>
    <w:rsid w:val="00AB02B8"/>
    <w:rsid w:val="00AB0847"/>
    <w:rsid w:val="00AB08E5"/>
    <w:rsid w:val="00AB096E"/>
    <w:rsid w:val="00AB0E5F"/>
    <w:rsid w:val="00AB12CF"/>
    <w:rsid w:val="00AB1465"/>
    <w:rsid w:val="00AB1709"/>
    <w:rsid w:val="00AB30D4"/>
    <w:rsid w:val="00AB3499"/>
    <w:rsid w:val="00AB3C65"/>
    <w:rsid w:val="00AB3CE4"/>
    <w:rsid w:val="00AB4850"/>
    <w:rsid w:val="00AB49AF"/>
    <w:rsid w:val="00AB4A80"/>
    <w:rsid w:val="00AB4B82"/>
    <w:rsid w:val="00AB599A"/>
    <w:rsid w:val="00AB603B"/>
    <w:rsid w:val="00AB634A"/>
    <w:rsid w:val="00AB66BC"/>
    <w:rsid w:val="00AB6DD0"/>
    <w:rsid w:val="00AB6E29"/>
    <w:rsid w:val="00AC3938"/>
    <w:rsid w:val="00AC3BE6"/>
    <w:rsid w:val="00AC41C7"/>
    <w:rsid w:val="00AC472C"/>
    <w:rsid w:val="00AC498A"/>
    <w:rsid w:val="00AC5A91"/>
    <w:rsid w:val="00AC5C42"/>
    <w:rsid w:val="00AC5E9A"/>
    <w:rsid w:val="00AC6F59"/>
    <w:rsid w:val="00AC7168"/>
    <w:rsid w:val="00AC72BB"/>
    <w:rsid w:val="00AC7576"/>
    <w:rsid w:val="00AD126B"/>
    <w:rsid w:val="00AD1384"/>
    <w:rsid w:val="00AD1A97"/>
    <w:rsid w:val="00AD255A"/>
    <w:rsid w:val="00AD383F"/>
    <w:rsid w:val="00AD4B0A"/>
    <w:rsid w:val="00AD4D87"/>
    <w:rsid w:val="00AD518F"/>
    <w:rsid w:val="00AD5AEB"/>
    <w:rsid w:val="00AD5F7D"/>
    <w:rsid w:val="00AD608A"/>
    <w:rsid w:val="00AD7C8E"/>
    <w:rsid w:val="00AE0027"/>
    <w:rsid w:val="00AE0833"/>
    <w:rsid w:val="00AE08EF"/>
    <w:rsid w:val="00AE0D36"/>
    <w:rsid w:val="00AE14B0"/>
    <w:rsid w:val="00AE1634"/>
    <w:rsid w:val="00AE3CF2"/>
    <w:rsid w:val="00AE47CA"/>
    <w:rsid w:val="00AE5011"/>
    <w:rsid w:val="00AE5019"/>
    <w:rsid w:val="00AE60C6"/>
    <w:rsid w:val="00AE6457"/>
    <w:rsid w:val="00AE6657"/>
    <w:rsid w:val="00AE6A61"/>
    <w:rsid w:val="00AE7D7D"/>
    <w:rsid w:val="00AF06A5"/>
    <w:rsid w:val="00AF0780"/>
    <w:rsid w:val="00AF21FA"/>
    <w:rsid w:val="00AF274F"/>
    <w:rsid w:val="00AF2A91"/>
    <w:rsid w:val="00AF2F9D"/>
    <w:rsid w:val="00AF3243"/>
    <w:rsid w:val="00AF4CC4"/>
    <w:rsid w:val="00AF4DC7"/>
    <w:rsid w:val="00AF4E99"/>
    <w:rsid w:val="00AF53A7"/>
    <w:rsid w:val="00AF59B8"/>
    <w:rsid w:val="00AF5BAC"/>
    <w:rsid w:val="00AF5FF8"/>
    <w:rsid w:val="00AF6B90"/>
    <w:rsid w:val="00AF6D20"/>
    <w:rsid w:val="00AF6D94"/>
    <w:rsid w:val="00AF6E20"/>
    <w:rsid w:val="00AF741B"/>
    <w:rsid w:val="00AF7601"/>
    <w:rsid w:val="00AF787E"/>
    <w:rsid w:val="00AF7BB5"/>
    <w:rsid w:val="00AF7E71"/>
    <w:rsid w:val="00B00311"/>
    <w:rsid w:val="00B004AC"/>
    <w:rsid w:val="00B004EA"/>
    <w:rsid w:val="00B006B0"/>
    <w:rsid w:val="00B01921"/>
    <w:rsid w:val="00B01D5A"/>
    <w:rsid w:val="00B025C8"/>
    <w:rsid w:val="00B04F51"/>
    <w:rsid w:val="00B06C4C"/>
    <w:rsid w:val="00B07D6A"/>
    <w:rsid w:val="00B101B5"/>
    <w:rsid w:val="00B103FC"/>
    <w:rsid w:val="00B10E86"/>
    <w:rsid w:val="00B11515"/>
    <w:rsid w:val="00B11F4F"/>
    <w:rsid w:val="00B12850"/>
    <w:rsid w:val="00B13646"/>
    <w:rsid w:val="00B13803"/>
    <w:rsid w:val="00B1463E"/>
    <w:rsid w:val="00B154C5"/>
    <w:rsid w:val="00B1571A"/>
    <w:rsid w:val="00B166BA"/>
    <w:rsid w:val="00B176B6"/>
    <w:rsid w:val="00B20B45"/>
    <w:rsid w:val="00B212F1"/>
    <w:rsid w:val="00B22177"/>
    <w:rsid w:val="00B2267B"/>
    <w:rsid w:val="00B22C58"/>
    <w:rsid w:val="00B23120"/>
    <w:rsid w:val="00B23789"/>
    <w:rsid w:val="00B23932"/>
    <w:rsid w:val="00B23FA1"/>
    <w:rsid w:val="00B24588"/>
    <w:rsid w:val="00B25310"/>
    <w:rsid w:val="00B2768C"/>
    <w:rsid w:val="00B27A0F"/>
    <w:rsid w:val="00B3021F"/>
    <w:rsid w:val="00B32500"/>
    <w:rsid w:val="00B3285E"/>
    <w:rsid w:val="00B32D70"/>
    <w:rsid w:val="00B3347A"/>
    <w:rsid w:val="00B34DEC"/>
    <w:rsid w:val="00B354C4"/>
    <w:rsid w:val="00B3660B"/>
    <w:rsid w:val="00B371D8"/>
    <w:rsid w:val="00B3762B"/>
    <w:rsid w:val="00B378B4"/>
    <w:rsid w:val="00B379C6"/>
    <w:rsid w:val="00B42214"/>
    <w:rsid w:val="00B430DA"/>
    <w:rsid w:val="00B44744"/>
    <w:rsid w:val="00B47BF0"/>
    <w:rsid w:val="00B51A66"/>
    <w:rsid w:val="00B52457"/>
    <w:rsid w:val="00B53FB3"/>
    <w:rsid w:val="00B5436B"/>
    <w:rsid w:val="00B54E30"/>
    <w:rsid w:val="00B55207"/>
    <w:rsid w:val="00B55E7E"/>
    <w:rsid w:val="00B56107"/>
    <w:rsid w:val="00B56963"/>
    <w:rsid w:val="00B56FDF"/>
    <w:rsid w:val="00B57E14"/>
    <w:rsid w:val="00B60A1F"/>
    <w:rsid w:val="00B60FA5"/>
    <w:rsid w:val="00B619E6"/>
    <w:rsid w:val="00B62257"/>
    <w:rsid w:val="00B63BB3"/>
    <w:rsid w:val="00B64872"/>
    <w:rsid w:val="00B64A71"/>
    <w:rsid w:val="00B64D57"/>
    <w:rsid w:val="00B65F98"/>
    <w:rsid w:val="00B66291"/>
    <w:rsid w:val="00B665F8"/>
    <w:rsid w:val="00B70A99"/>
    <w:rsid w:val="00B70B80"/>
    <w:rsid w:val="00B727EA"/>
    <w:rsid w:val="00B729A2"/>
    <w:rsid w:val="00B73696"/>
    <w:rsid w:val="00B73BE7"/>
    <w:rsid w:val="00B73F96"/>
    <w:rsid w:val="00B7477B"/>
    <w:rsid w:val="00B75C63"/>
    <w:rsid w:val="00B7787E"/>
    <w:rsid w:val="00B77BEA"/>
    <w:rsid w:val="00B77C5F"/>
    <w:rsid w:val="00B77E04"/>
    <w:rsid w:val="00B801EA"/>
    <w:rsid w:val="00B80236"/>
    <w:rsid w:val="00B80AD9"/>
    <w:rsid w:val="00B816B5"/>
    <w:rsid w:val="00B82231"/>
    <w:rsid w:val="00B8313C"/>
    <w:rsid w:val="00B84079"/>
    <w:rsid w:val="00B8446A"/>
    <w:rsid w:val="00B84538"/>
    <w:rsid w:val="00B851B4"/>
    <w:rsid w:val="00B85F9F"/>
    <w:rsid w:val="00B860D8"/>
    <w:rsid w:val="00B863E5"/>
    <w:rsid w:val="00B8722D"/>
    <w:rsid w:val="00B8724E"/>
    <w:rsid w:val="00B87750"/>
    <w:rsid w:val="00B90539"/>
    <w:rsid w:val="00B93754"/>
    <w:rsid w:val="00B93ABC"/>
    <w:rsid w:val="00B93E8B"/>
    <w:rsid w:val="00B94203"/>
    <w:rsid w:val="00B95EEC"/>
    <w:rsid w:val="00B96375"/>
    <w:rsid w:val="00B96897"/>
    <w:rsid w:val="00B96AFD"/>
    <w:rsid w:val="00B96FB3"/>
    <w:rsid w:val="00B97C01"/>
    <w:rsid w:val="00BA0542"/>
    <w:rsid w:val="00BA0AE4"/>
    <w:rsid w:val="00BA0C1B"/>
    <w:rsid w:val="00BA0DCF"/>
    <w:rsid w:val="00BA1946"/>
    <w:rsid w:val="00BA2009"/>
    <w:rsid w:val="00BA3302"/>
    <w:rsid w:val="00BA3312"/>
    <w:rsid w:val="00BA3420"/>
    <w:rsid w:val="00BA44C0"/>
    <w:rsid w:val="00BA45C2"/>
    <w:rsid w:val="00BA4D3B"/>
    <w:rsid w:val="00BA5740"/>
    <w:rsid w:val="00BA5ABD"/>
    <w:rsid w:val="00BA652B"/>
    <w:rsid w:val="00BA7462"/>
    <w:rsid w:val="00BA769B"/>
    <w:rsid w:val="00BB0072"/>
    <w:rsid w:val="00BB0C23"/>
    <w:rsid w:val="00BB13AA"/>
    <w:rsid w:val="00BB2B50"/>
    <w:rsid w:val="00BB38C9"/>
    <w:rsid w:val="00BB4485"/>
    <w:rsid w:val="00BB531A"/>
    <w:rsid w:val="00BB5A1C"/>
    <w:rsid w:val="00BB6D19"/>
    <w:rsid w:val="00BB767F"/>
    <w:rsid w:val="00BB76D9"/>
    <w:rsid w:val="00BC0A9C"/>
    <w:rsid w:val="00BC0C61"/>
    <w:rsid w:val="00BC1CA6"/>
    <w:rsid w:val="00BC1D21"/>
    <w:rsid w:val="00BC20CD"/>
    <w:rsid w:val="00BC2681"/>
    <w:rsid w:val="00BC3C54"/>
    <w:rsid w:val="00BC4488"/>
    <w:rsid w:val="00BC523F"/>
    <w:rsid w:val="00BC6FF1"/>
    <w:rsid w:val="00BD0231"/>
    <w:rsid w:val="00BD0EB5"/>
    <w:rsid w:val="00BD1017"/>
    <w:rsid w:val="00BD1BF5"/>
    <w:rsid w:val="00BD1D23"/>
    <w:rsid w:val="00BD223B"/>
    <w:rsid w:val="00BD2AD8"/>
    <w:rsid w:val="00BD2CC2"/>
    <w:rsid w:val="00BD30AA"/>
    <w:rsid w:val="00BD3207"/>
    <w:rsid w:val="00BD4BAC"/>
    <w:rsid w:val="00BD5A2D"/>
    <w:rsid w:val="00BD739A"/>
    <w:rsid w:val="00BD7406"/>
    <w:rsid w:val="00BE1C9F"/>
    <w:rsid w:val="00BE2102"/>
    <w:rsid w:val="00BE2407"/>
    <w:rsid w:val="00BE2755"/>
    <w:rsid w:val="00BE28B0"/>
    <w:rsid w:val="00BE4E1C"/>
    <w:rsid w:val="00BE4FF1"/>
    <w:rsid w:val="00BE500A"/>
    <w:rsid w:val="00BE568F"/>
    <w:rsid w:val="00BE5A51"/>
    <w:rsid w:val="00BE64CB"/>
    <w:rsid w:val="00BE668A"/>
    <w:rsid w:val="00BE6FB0"/>
    <w:rsid w:val="00BE7018"/>
    <w:rsid w:val="00BE7052"/>
    <w:rsid w:val="00BE7A4D"/>
    <w:rsid w:val="00BE7B06"/>
    <w:rsid w:val="00BE7CB6"/>
    <w:rsid w:val="00BF20AF"/>
    <w:rsid w:val="00BF2C37"/>
    <w:rsid w:val="00BF3D73"/>
    <w:rsid w:val="00BF475C"/>
    <w:rsid w:val="00BF4887"/>
    <w:rsid w:val="00BF5785"/>
    <w:rsid w:val="00C00033"/>
    <w:rsid w:val="00C00303"/>
    <w:rsid w:val="00C003E5"/>
    <w:rsid w:val="00C01225"/>
    <w:rsid w:val="00C017D6"/>
    <w:rsid w:val="00C01E51"/>
    <w:rsid w:val="00C024A9"/>
    <w:rsid w:val="00C02CE7"/>
    <w:rsid w:val="00C0314D"/>
    <w:rsid w:val="00C03B25"/>
    <w:rsid w:val="00C050BC"/>
    <w:rsid w:val="00C059A4"/>
    <w:rsid w:val="00C066F1"/>
    <w:rsid w:val="00C069E9"/>
    <w:rsid w:val="00C07E46"/>
    <w:rsid w:val="00C11A67"/>
    <w:rsid w:val="00C11AD6"/>
    <w:rsid w:val="00C129A3"/>
    <w:rsid w:val="00C12C10"/>
    <w:rsid w:val="00C14EDF"/>
    <w:rsid w:val="00C15435"/>
    <w:rsid w:val="00C15D2D"/>
    <w:rsid w:val="00C15F26"/>
    <w:rsid w:val="00C16B0E"/>
    <w:rsid w:val="00C16B15"/>
    <w:rsid w:val="00C17EBA"/>
    <w:rsid w:val="00C21DD8"/>
    <w:rsid w:val="00C23C98"/>
    <w:rsid w:val="00C24684"/>
    <w:rsid w:val="00C249A5"/>
    <w:rsid w:val="00C24FB2"/>
    <w:rsid w:val="00C262D9"/>
    <w:rsid w:val="00C26556"/>
    <w:rsid w:val="00C265E0"/>
    <w:rsid w:val="00C266F5"/>
    <w:rsid w:val="00C27128"/>
    <w:rsid w:val="00C30D62"/>
    <w:rsid w:val="00C31A93"/>
    <w:rsid w:val="00C32135"/>
    <w:rsid w:val="00C32BA9"/>
    <w:rsid w:val="00C32BFE"/>
    <w:rsid w:val="00C3324C"/>
    <w:rsid w:val="00C33EE7"/>
    <w:rsid w:val="00C341A5"/>
    <w:rsid w:val="00C3493C"/>
    <w:rsid w:val="00C3520C"/>
    <w:rsid w:val="00C358CA"/>
    <w:rsid w:val="00C35C10"/>
    <w:rsid w:val="00C35F28"/>
    <w:rsid w:val="00C36987"/>
    <w:rsid w:val="00C36D8A"/>
    <w:rsid w:val="00C37356"/>
    <w:rsid w:val="00C37E84"/>
    <w:rsid w:val="00C37F9E"/>
    <w:rsid w:val="00C4057A"/>
    <w:rsid w:val="00C40981"/>
    <w:rsid w:val="00C41017"/>
    <w:rsid w:val="00C41402"/>
    <w:rsid w:val="00C41893"/>
    <w:rsid w:val="00C419E4"/>
    <w:rsid w:val="00C42124"/>
    <w:rsid w:val="00C42C83"/>
    <w:rsid w:val="00C43EFE"/>
    <w:rsid w:val="00C44ADB"/>
    <w:rsid w:val="00C44FEF"/>
    <w:rsid w:val="00C45A57"/>
    <w:rsid w:val="00C45CEB"/>
    <w:rsid w:val="00C45CEE"/>
    <w:rsid w:val="00C46305"/>
    <w:rsid w:val="00C46FF6"/>
    <w:rsid w:val="00C476C2"/>
    <w:rsid w:val="00C47808"/>
    <w:rsid w:val="00C4784A"/>
    <w:rsid w:val="00C47AFE"/>
    <w:rsid w:val="00C47F75"/>
    <w:rsid w:val="00C50954"/>
    <w:rsid w:val="00C51386"/>
    <w:rsid w:val="00C51562"/>
    <w:rsid w:val="00C51D37"/>
    <w:rsid w:val="00C528EB"/>
    <w:rsid w:val="00C53430"/>
    <w:rsid w:val="00C53540"/>
    <w:rsid w:val="00C53C01"/>
    <w:rsid w:val="00C53E8A"/>
    <w:rsid w:val="00C54160"/>
    <w:rsid w:val="00C55329"/>
    <w:rsid w:val="00C558FB"/>
    <w:rsid w:val="00C5707C"/>
    <w:rsid w:val="00C575FA"/>
    <w:rsid w:val="00C604C4"/>
    <w:rsid w:val="00C61C61"/>
    <w:rsid w:val="00C621F5"/>
    <w:rsid w:val="00C626AF"/>
    <w:rsid w:val="00C626FA"/>
    <w:rsid w:val="00C62A12"/>
    <w:rsid w:val="00C6357A"/>
    <w:rsid w:val="00C647FC"/>
    <w:rsid w:val="00C64D46"/>
    <w:rsid w:val="00C64E87"/>
    <w:rsid w:val="00C65300"/>
    <w:rsid w:val="00C659AA"/>
    <w:rsid w:val="00C65E98"/>
    <w:rsid w:val="00C65F6C"/>
    <w:rsid w:val="00C661BE"/>
    <w:rsid w:val="00C66745"/>
    <w:rsid w:val="00C67EA2"/>
    <w:rsid w:val="00C700E7"/>
    <w:rsid w:val="00C71154"/>
    <w:rsid w:val="00C719A0"/>
    <w:rsid w:val="00C73BFD"/>
    <w:rsid w:val="00C74324"/>
    <w:rsid w:val="00C747A1"/>
    <w:rsid w:val="00C77179"/>
    <w:rsid w:val="00C77667"/>
    <w:rsid w:val="00C77900"/>
    <w:rsid w:val="00C77EF2"/>
    <w:rsid w:val="00C77EF5"/>
    <w:rsid w:val="00C80A10"/>
    <w:rsid w:val="00C80E45"/>
    <w:rsid w:val="00C82596"/>
    <w:rsid w:val="00C8283F"/>
    <w:rsid w:val="00C82F01"/>
    <w:rsid w:val="00C83D0A"/>
    <w:rsid w:val="00C863AF"/>
    <w:rsid w:val="00C8711C"/>
    <w:rsid w:val="00C8715F"/>
    <w:rsid w:val="00C8737B"/>
    <w:rsid w:val="00C87534"/>
    <w:rsid w:val="00C875EB"/>
    <w:rsid w:val="00C87D6D"/>
    <w:rsid w:val="00C9025A"/>
    <w:rsid w:val="00C902A6"/>
    <w:rsid w:val="00C90C44"/>
    <w:rsid w:val="00C90EB0"/>
    <w:rsid w:val="00C912D2"/>
    <w:rsid w:val="00C914C7"/>
    <w:rsid w:val="00C915F1"/>
    <w:rsid w:val="00C93F97"/>
    <w:rsid w:val="00C94E15"/>
    <w:rsid w:val="00C9541B"/>
    <w:rsid w:val="00C963CA"/>
    <w:rsid w:val="00C96978"/>
    <w:rsid w:val="00C96E78"/>
    <w:rsid w:val="00C96FCB"/>
    <w:rsid w:val="00C971E7"/>
    <w:rsid w:val="00C976AE"/>
    <w:rsid w:val="00CA0F44"/>
    <w:rsid w:val="00CA1959"/>
    <w:rsid w:val="00CA1AB1"/>
    <w:rsid w:val="00CA1B4B"/>
    <w:rsid w:val="00CA2635"/>
    <w:rsid w:val="00CA2638"/>
    <w:rsid w:val="00CA2E96"/>
    <w:rsid w:val="00CA3163"/>
    <w:rsid w:val="00CA4CCC"/>
    <w:rsid w:val="00CA53C9"/>
    <w:rsid w:val="00CA5741"/>
    <w:rsid w:val="00CA6E25"/>
    <w:rsid w:val="00CA6F79"/>
    <w:rsid w:val="00CA7020"/>
    <w:rsid w:val="00CA7EE8"/>
    <w:rsid w:val="00CB1900"/>
    <w:rsid w:val="00CB20E0"/>
    <w:rsid w:val="00CB4377"/>
    <w:rsid w:val="00CB50D6"/>
    <w:rsid w:val="00CB51DD"/>
    <w:rsid w:val="00CB553E"/>
    <w:rsid w:val="00CB5C87"/>
    <w:rsid w:val="00CB6A45"/>
    <w:rsid w:val="00CB7AEE"/>
    <w:rsid w:val="00CB7C62"/>
    <w:rsid w:val="00CC00C3"/>
    <w:rsid w:val="00CC0325"/>
    <w:rsid w:val="00CC0DCA"/>
    <w:rsid w:val="00CC2170"/>
    <w:rsid w:val="00CC37BA"/>
    <w:rsid w:val="00CC3903"/>
    <w:rsid w:val="00CC4CC3"/>
    <w:rsid w:val="00CC50EB"/>
    <w:rsid w:val="00CC5458"/>
    <w:rsid w:val="00CC6474"/>
    <w:rsid w:val="00CC67B6"/>
    <w:rsid w:val="00CC7E8C"/>
    <w:rsid w:val="00CD0C28"/>
    <w:rsid w:val="00CD1802"/>
    <w:rsid w:val="00CD2969"/>
    <w:rsid w:val="00CD3C60"/>
    <w:rsid w:val="00CD4D9D"/>
    <w:rsid w:val="00CD4F05"/>
    <w:rsid w:val="00CD527C"/>
    <w:rsid w:val="00CD5B37"/>
    <w:rsid w:val="00CD6241"/>
    <w:rsid w:val="00CD64A6"/>
    <w:rsid w:val="00CD7842"/>
    <w:rsid w:val="00CD7AB3"/>
    <w:rsid w:val="00CD7C70"/>
    <w:rsid w:val="00CE0D54"/>
    <w:rsid w:val="00CE1AAF"/>
    <w:rsid w:val="00CE1CCA"/>
    <w:rsid w:val="00CE20ED"/>
    <w:rsid w:val="00CE3DE5"/>
    <w:rsid w:val="00CE4883"/>
    <w:rsid w:val="00CE4932"/>
    <w:rsid w:val="00CE5B9D"/>
    <w:rsid w:val="00CE6F2A"/>
    <w:rsid w:val="00CE7D88"/>
    <w:rsid w:val="00CE7F84"/>
    <w:rsid w:val="00CF058C"/>
    <w:rsid w:val="00CF1CC5"/>
    <w:rsid w:val="00CF7D70"/>
    <w:rsid w:val="00CF7F8B"/>
    <w:rsid w:val="00D00042"/>
    <w:rsid w:val="00D00DF5"/>
    <w:rsid w:val="00D01B64"/>
    <w:rsid w:val="00D0239E"/>
    <w:rsid w:val="00D029EB"/>
    <w:rsid w:val="00D02BCC"/>
    <w:rsid w:val="00D02EA9"/>
    <w:rsid w:val="00D03058"/>
    <w:rsid w:val="00D03E7E"/>
    <w:rsid w:val="00D04033"/>
    <w:rsid w:val="00D053AB"/>
    <w:rsid w:val="00D06720"/>
    <w:rsid w:val="00D0735D"/>
    <w:rsid w:val="00D109D2"/>
    <w:rsid w:val="00D11841"/>
    <w:rsid w:val="00D11D72"/>
    <w:rsid w:val="00D12933"/>
    <w:rsid w:val="00D12C71"/>
    <w:rsid w:val="00D12F27"/>
    <w:rsid w:val="00D13638"/>
    <w:rsid w:val="00D13751"/>
    <w:rsid w:val="00D162B5"/>
    <w:rsid w:val="00D164F1"/>
    <w:rsid w:val="00D1660B"/>
    <w:rsid w:val="00D2012F"/>
    <w:rsid w:val="00D20556"/>
    <w:rsid w:val="00D2171C"/>
    <w:rsid w:val="00D2177A"/>
    <w:rsid w:val="00D218E9"/>
    <w:rsid w:val="00D21E09"/>
    <w:rsid w:val="00D232F0"/>
    <w:rsid w:val="00D240D5"/>
    <w:rsid w:val="00D241D0"/>
    <w:rsid w:val="00D248AF"/>
    <w:rsid w:val="00D2510A"/>
    <w:rsid w:val="00D25661"/>
    <w:rsid w:val="00D26476"/>
    <w:rsid w:val="00D269B9"/>
    <w:rsid w:val="00D26A0A"/>
    <w:rsid w:val="00D26C4C"/>
    <w:rsid w:val="00D2721F"/>
    <w:rsid w:val="00D27BF8"/>
    <w:rsid w:val="00D302B5"/>
    <w:rsid w:val="00D30A52"/>
    <w:rsid w:val="00D31123"/>
    <w:rsid w:val="00D31217"/>
    <w:rsid w:val="00D318F7"/>
    <w:rsid w:val="00D32411"/>
    <w:rsid w:val="00D32EDE"/>
    <w:rsid w:val="00D33792"/>
    <w:rsid w:val="00D33A21"/>
    <w:rsid w:val="00D33C1E"/>
    <w:rsid w:val="00D3438F"/>
    <w:rsid w:val="00D343E5"/>
    <w:rsid w:val="00D3454C"/>
    <w:rsid w:val="00D34861"/>
    <w:rsid w:val="00D3519C"/>
    <w:rsid w:val="00D35454"/>
    <w:rsid w:val="00D357B0"/>
    <w:rsid w:val="00D35909"/>
    <w:rsid w:val="00D359D4"/>
    <w:rsid w:val="00D3641D"/>
    <w:rsid w:val="00D37150"/>
    <w:rsid w:val="00D37449"/>
    <w:rsid w:val="00D37A0D"/>
    <w:rsid w:val="00D411BB"/>
    <w:rsid w:val="00D412F3"/>
    <w:rsid w:val="00D41506"/>
    <w:rsid w:val="00D415D9"/>
    <w:rsid w:val="00D41D1C"/>
    <w:rsid w:val="00D421E1"/>
    <w:rsid w:val="00D42E71"/>
    <w:rsid w:val="00D42E77"/>
    <w:rsid w:val="00D430FA"/>
    <w:rsid w:val="00D4363A"/>
    <w:rsid w:val="00D43CBA"/>
    <w:rsid w:val="00D43F90"/>
    <w:rsid w:val="00D44399"/>
    <w:rsid w:val="00D44DDC"/>
    <w:rsid w:val="00D4594C"/>
    <w:rsid w:val="00D45A23"/>
    <w:rsid w:val="00D45D35"/>
    <w:rsid w:val="00D46CC5"/>
    <w:rsid w:val="00D47709"/>
    <w:rsid w:val="00D47F7E"/>
    <w:rsid w:val="00D508C7"/>
    <w:rsid w:val="00D51856"/>
    <w:rsid w:val="00D51B2E"/>
    <w:rsid w:val="00D51EEA"/>
    <w:rsid w:val="00D52245"/>
    <w:rsid w:val="00D52570"/>
    <w:rsid w:val="00D525A9"/>
    <w:rsid w:val="00D529B7"/>
    <w:rsid w:val="00D53C0E"/>
    <w:rsid w:val="00D544ED"/>
    <w:rsid w:val="00D5475C"/>
    <w:rsid w:val="00D55750"/>
    <w:rsid w:val="00D55E82"/>
    <w:rsid w:val="00D566CB"/>
    <w:rsid w:val="00D574C8"/>
    <w:rsid w:val="00D57744"/>
    <w:rsid w:val="00D57A18"/>
    <w:rsid w:val="00D57F14"/>
    <w:rsid w:val="00D57F29"/>
    <w:rsid w:val="00D607B6"/>
    <w:rsid w:val="00D609D1"/>
    <w:rsid w:val="00D61ACB"/>
    <w:rsid w:val="00D61BE0"/>
    <w:rsid w:val="00D62475"/>
    <w:rsid w:val="00D62485"/>
    <w:rsid w:val="00D62649"/>
    <w:rsid w:val="00D63E59"/>
    <w:rsid w:val="00D6437E"/>
    <w:rsid w:val="00D64C2A"/>
    <w:rsid w:val="00D65734"/>
    <w:rsid w:val="00D65A21"/>
    <w:rsid w:val="00D66053"/>
    <w:rsid w:val="00D6607C"/>
    <w:rsid w:val="00D67C16"/>
    <w:rsid w:val="00D7041D"/>
    <w:rsid w:val="00D70806"/>
    <w:rsid w:val="00D70BB3"/>
    <w:rsid w:val="00D726F4"/>
    <w:rsid w:val="00D730FB"/>
    <w:rsid w:val="00D734D5"/>
    <w:rsid w:val="00D73B56"/>
    <w:rsid w:val="00D745C3"/>
    <w:rsid w:val="00D749CD"/>
    <w:rsid w:val="00D75153"/>
    <w:rsid w:val="00D7556E"/>
    <w:rsid w:val="00D75D7A"/>
    <w:rsid w:val="00D76DE2"/>
    <w:rsid w:val="00D76E70"/>
    <w:rsid w:val="00D80353"/>
    <w:rsid w:val="00D8037F"/>
    <w:rsid w:val="00D8074E"/>
    <w:rsid w:val="00D808F0"/>
    <w:rsid w:val="00D81D53"/>
    <w:rsid w:val="00D81F8A"/>
    <w:rsid w:val="00D82099"/>
    <w:rsid w:val="00D823B0"/>
    <w:rsid w:val="00D824B8"/>
    <w:rsid w:val="00D8289E"/>
    <w:rsid w:val="00D85224"/>
    <w:rsid w:val="00D8533A"/>
    <w:rsid w:val="00D85E7B"/>
    <w:rsid w:val="00D861D9"/>
    <w:rsid w:val="00D86653"/>
    <w:rsid w:val="00D866EE"/>
    <w:rsid w:val="00D87507"/>
    <w:rsid w:val="00D90EAF"/>
    <w:rsid w:val="00D91473"/>
    <w:rsid w:val="00D91922"/>
    <w:rsid w:val="00D91CCB"/>
    <w:rsid w:val="00D91D82"/>
    <w:rsid w:val="00D9242D"/>
    <w:rsid w:val="00D924EE"/>
    <w:rsid w:val="00D92610"/>
    <w:rsid w:val="00D92E18"/>
    <w:rsid w:val="00D92EA7"/>
    <w:rsid w:val="00D94146"/>
    <w:rsid w:val="00D9533F"/>
    <w:rsid w:val="00D956CF"/>
    <w:rsid w:val="00D95E1E"/>
    <w:rsid w:val="00D96DA8"/>
    <w:rsid w:val="00D974E2"/>
    <w:rsid w:val="00D97F37"/>
    <w:rsid w:val="00DA0223"/>
    <w:rsid w:val="00DA08D2"/>
    <w:rsid w:val="00DA1A0C"/>
    <w:rsid w:val="00DA23DE"/>
    <w:rsid w:val="00DA2A30"/>
    <w:rsid w:val="00DA3454"/>
    <w:rsid w:val="00DA380F"/>
    <w:rsid w:val="00DA3915"/>
    <w:rsid w:val="00DA3A8A"/>
    <w:rsid w:val="00DA4CA8"/>
    <w:rsid w:val="00DA4D64"/>
    <w:rsid w:val="00DA58D1"/>
    <w:rsid w:val="00DA5FCD"/>
    <w:rsid w:val="00DA76C5"/>
    <w:rsid w:val="00DB0654"/>
    <w:rsid w:val="00DB1F1F"/>
    <w:rsid w:val="00DB2AB8"/>
    <w:rsid w:val="00DB2DD4"/>
    <w:rsid w:val="00DB3BE1"/>
    <w:rsid w:val="00DB3D4E"/>
    <w:rsid w:val="00DB3F99"/>
    <w:rsid w:val="00DB42FE"/>
    <w:rsid w:val="00DB4897"/>
    <w:rsid w:val="00DB48D5"/>
    <w:rsid w:val="00DB4E92"/>
    <w:rsid w:val="00DB5371"/>
    <w:rsid w:val="00DB58BD"/>
    <w:rsid w:val="00DB593F"/>
    <w:rsid w:val="00DB6809"/>
    <w:rsid w:val="00DC0052"/>
    <w:rsid w:val="00DC05FB"/>
    <w:rsid w:val="00DC0778"/>
    <w:rsid w:val="00DC1402"/>
    <w:rsid w:val="00DC1854"/>
    <w:rsid w:val="00DC1BFE"/>
    <w:rsid w:val="00DC2D92"/>
    <w:rsid w:val="00DC3851"/>
    <w:rsid w:val="00DC396A"/>
    <w:rsid w:val="00DC3C70"/>
    <w:rsid w:val="00DC4596"/>
    <w:rsid w:val="00DC4C7B"/>
    <w:rsid w:val="00DC7C43"/>
    <w:rsid w:val="00DC7CD8"/>
    <w:rsid w:val="00DD086C"/>
    <w:rsid w:val="00DD0891"/>
    <w:rsid w:val="00DD0E51"/>
    <w:rsid w:val="00DD14CA"/>
    <w:rsid w:val="00DD1A62"/>
    <w:rsid w:val="00DD1B42"/>
    <w:rsid w:val="00DD285C"/>
    <w:rsid w:val="00DD3255"/>
    <w:rsid w:val="00DD40E4"/>
    <w:rsid w:val="00DD457D"/>
    <w:rsid w:val="00DD4671"/>
    <w:rsid w:val="00DD49B9"/>
    <w:rsid w:val="00DD4C42"/>
    <w:rsid w:val="00DD4D39"/>
    <w:rsid w:val="00DD4EFE"/>
    <w:rsid w:val="00DD58A2"/>
    <w:rsid w:val="00DD7EE0"/>
    <w:rsid w:val="00DE0D17"/>
    <w:rsid w:val="00DE3A12"/>
    <w:rsid w:val="00DE498F"/>
    <w:rsid w:val="00DE5415"/>
    <w:rsid w:val="00DE5F88"/>
    <w:rsid w:val="00DE6B53"/>
    <w:rsid w:val="00DE7142"/>
    <w:rsid w:val="00DE7278"/>
    <w:rsid w:val="00DE767D"/>
    <w:rsid w:val="00DE7D3E"/>
    <w:rsid w:val="00DE7D4C"/>
    <w:rsid w:val="00DF03FF"/>
    <w:rsid w:val="00DF21AC"/>
    <w:rsid w:val="00DF25DB"/>
    <w:rsid w:val="00DF268D"/>
    <w:rsid w:val="00DF29CA"/>
    <w:rsid w:val="00DF2C1C"/>
    <w:rsid w:val="00DF2C77"/>
    <w:rsid w:val="00DF360D"/>
    <w:rsid w:val="00DF4341"/>
    <w:rsid w:val="00DF4772"/>
    <w:rsid w:val="00DF5E6F"/>
    <w:rsid w:val="00DF6159"/>
    <w:rsid w:val="00DF71AE"/>
    <w:rsid w:val="00DF73C6"/>
    <w:rsid w:val="00DF7E7C"/>
    <w:rsid w:val="00E0030E"/>
    <w:rsid w:val="00E01E81"/>
    <w:rsid w:val="00E01EEF"/>
    <w:rsid w:val="00E03BAA"/>
    <w:rsid w:val="00E040CA"/>
    <w:rsid w:val="00E04273"/>
    <w:rsid w:val="00E04DBB"/>
    <w:rsid w:val="00E072CF"/>
    <w:rsid w:val="00E077A7"/>
    <w:rsid w:val="00E07F8A"/>
    <w:rsid w:val="00E11D52"/>
    <w:rsid w:val="00E123F2"/>
    <w:rsid w:val="00E1265D"/>
    <w:rsid w:val="00E12C71"/>
    <w:rsid w:val="00E133CD"/>
    <w:rsid w:val="00E136F4"/>
    <w:rsid w:val="00E14CDC"/>
    <w:rsid w:val="00E15EA3"/>
    <w:rsid w:val="00E162CD"/>
    <w:rsid w:val="00E16EA1"/>
    <w:rsid w:val="00E17103"/>
    <w:rsid w:val="00E17A5F"/>
    <w:rsid w:val="00E17B6B"/>
    <w:rsid w:val="00E20DA1"/>
    <w:rsid w:val="00E20FB0"/>
    <w:rsid w:val="00E21C9A"/>
    <w:rsid w:val="00E221C0"/>
    <w:rsid w:val="00E2255F"/>
    <w:rsid w:val="00E2275E"/>
    <w:rsid w:val="00E22DF0"/>
    <w:rsid w:val="00E2319E"/>
    <w:rsid w:val="00E23A99"/>
    <w:rsid w:val="00E242E5"/>
    <w:rsid w:val="00E25675"/>
    <w:rsid w:val="00E26C0B"/>
    <w:rsid w:val="00E26CA4"/>
    <w:rsid w:val="00E27153"/>
    <w:rsid w:val="00E30785"/>
    <w:rsid w:val="00E309CD"/>
    <w:rsid w:val="00E30FEA"/>
    <w:rsid w:val="00E31CE6"/>
    <w:rsid w:val="00E32FDE"/>
    <w:rsid w:val="00E330A8"/>
    <w:rsid w:val="00E346F4"/>
    <w:rsid w:val="00E348E6"/>
    <w:rsid w:val="00E35284"/>
    <w:rsid w:val="00E3571E"/>
    <w:rsid w:val="00E36C88"/>
    <w:rsid w:val="00E37351"/>
    <w:rsid w:val="00E374B6"/>
    <w:rsid w:val="00E37ADF"/>
    <w:rsid w:val="00E37B8E"/>
    <w:rsid w:val="00E408E2"/>
    <w:rsid w:val="00E40900"/>
    <w:rsid w:val="00E41CA6"/>
    <w:rsid w:val="00E43C72"/>
    <w:rsid w:val="00E440BE"/>
    <w:rsid w:val="00E44B8F"/>
    <w:rsid w:val="00E45242"/>
    <w:rsid w:val="00E458E9"/>
    <w:rsid w:val="00E46C51"/>
    <w:rsid w:val="00E46FC4"/>
    <w:rsid w:val="00E50917"/>
    <w:rsid w:val="00E50AB4"/>
    <w:rsid w:val="00E518FD"/>
    <w:rsid w:val="00E5203A"/>
    <w:rsid w:val="00E5220D"/>
    <w:rsid w:val="00E525B7"/>
    <w:rsid w:val="00E52A24"/>
    <w:rsid w:val="00E52A56"/>
    <w:rsid w:val="00E52BEA"/>
    <w:rsid w:val="00E5373B"/>
    <w:rsid w:val="00E5460C"/>
    <w:rsid w:val="00E549B7"/>
    <w:rsid w:val="00E54C0A"/>
    <w:rsid w:val="00E55A17"/>
    <w:rsid w:val="00E55E7E"/>
    <w:rsid w:val="00E56530"/>
    <w:rsid w:val="00E5731F"/>
    <w:rsid w:val="00E574BF"/>
    <w:rsid w:val="00E578CD"/>
    <w:rsid w:val="00E57B23"/>
    <w:rsid w:val="00E6007E"/>
    <w:rsid w:val="00E627F2"/>
    <w:rsid w:val="00E62A1E"/>
    <w:rsid w:val="00E631A8"/>
    <w:rsid w:val="00E642F0"/>
    <w:rsid w:val="00E673D9"/>
    <w:rsid w:val="00E67EEA"/>
    <w:rsid w:val="00E67F1F"/>
    <w:rsid w:val="00E7016F"/>
    <w:rsid w:val="00E7057A"/>
    <w:rsid w:val="00E7150D"/>
    <w:rsid w:val="00E72860"/>
    <w:rsid w:val="00E72CB9"/>
    <w:rsid w:val="00E72FDE"/>
    <w:rsid w:val="00E73A25"/>
    <w:rsid w:val="00E73F08"/>
    <w:rsid w:val="00E7727A"/>
    <w:rsid w:val="00E77BB2"/>
    <w:rsid w:val="00E80070"/>
    <w:rsid w:val="00E818CE"/>
    <w:rsid w:val="00E81CD6"/>
    <w:rsid w:val="00E83457"/>
    <w:rsid w:val="00E8404C"/>
    <w:rsid w:val="00E84657"/>
    <w:rsid w:val="00E8602A"/>
    <w:rsid w:val="00E86844"/>
    <w:rsid w:val="00E86DC4"/>
    <w:rsid w:val="00E902E7"/>
    <w:rsid w:val="00E90322"/>
    <w:rsid w:val="00E912A0"/>
    <w:rsid w:val="00E9263B"/>
    <w:rsid w:val="00E929B3"/>
    <w:rsid w:val="00E9369F"/>
    <w:rsid w:val="00E94520"/>
    <w:rsid w:val="00E94B7C"/>
    <w:rsid w:val="00E94E90"/>
    <w:rsid w:val="00E95E8F"/>
    <w:rsid w:val="00E965E6"/>
    <w:rsid w:val="00E96A0C"/>
    <w:rsid w:val="00E96BB3"/>
    <w:rsid w:val="00EA0046"/>
    <w:rsid w:val="00EA0264"/>
    <w:rsid w:val="00EA06F0"/>
    <w:rsid w:val="00EA073F"/>
    <w:rsid w:val="00EA0C5B"/>
    <w:rsid w:val="00EA1183"/>
    <w:rsid w:val="00EA1865"/>
    <w:rsid w:val="00EA1F17"/>
    <w:rsid w:val="00EA291F"/>
    <w:rsid w:val="00EA368D"/>
    <w:rsid w:val="00EA39FB"/>
    <w:rsid w:val="00EA407E"/>
    <w:rsid w:val="00EA4232"/>
    <w:rsid w:val="00EA6741"/>
    <w:rsid w:val="00EA70BB"/>
    <w:rsid w:val="00EA718C"/>
    <w:rsid w:val="00EA736B"/>
    <w:rsid w:val="00EA7D6C"/>
    <w:rsid w:val="00EB0620"/>
    <w:rsid w:val="00EB117C"/>
    <w:rsid w:val="00EB12DD"/>
    <w:rsid w:val="00EB13E2"/>
    <w:rsid w:val="00EB1860"/>
    <w:rsid w:val="00EB2AC3"/>
    <w:rsid w:val="00EB2BE4"/>
    <w:rsid w:val="00EB36BC"/>
    <w:rsid w:val="00EB392F"/>
    <w:rsid w:val="00EB3E91"/>
    <w:rsid w:val="00EB42AD"/>
    <w:rsid w:val="00EB438A"/>
    <w:rsid w:val="00EB4537"/>
    <w:rsid w:val="00EB4A66"/>
    <w:rsid w:val="00EB576B"/>
    <w:rsid w:val="00EB591B"/>
    <w:rsid w:val="00EB5F63"/>
    <w:rsid w:val="00EB6151"/>
    <w:rsid w:val="00EB6B3E"/>
    <w:rsid w:val="00EB70AA"/>
    <w:rsid w:val="00EC04CF"/>
    <w:rsid w:val="00EC1585"/>
    <w:rsid w:val="00EC21C7"/>
    <w:rsid w:val="00EC25BE"/>
    <w:rsid w:val="00EC274F"/>
    <w:rsid w:val="00EC28A3"/>
    <w:rsid w:val="00EC2C6A"/>
    <w:rsid w:val="00EC3FE2"/>
    <w:rsid w:val="00EC4843"/>
    <w:rsid w:val="00EC6015"/>
    <w:rsid w:val="00EC72DA"/>
    <w:rsid w:val="00EC757F"/>
    <w:rsid w:val="00EC7DA3"/>
    <w:rsid w:val="00ED0EC0"/>
    <w:rsid w:val="00ED23E3"/>
    <w:rsid w:val="00ED3301"/>
    <w:rsid w:val="00ED3F07"/>
    <w:rsid w:val="00ED60D1"/>
    <w:rsid w:val="00ED6950"/>
    <w:rsid w:val="00ED6A27"/>
    <w:rsid w:val="00ED720C"/>
    <w:rsid w:val="00ED756F"/>
    <w:rsid w:val="00ED795F"/>
    <w:rsid w:val="00ED7DD3"/>
    <w:rsid w:val="00EE099A"/>
    <w:rsid w:val="00EE0DBF"/>
    <w:rsid w:val="00EE1115"/>
    <w:rsid w:val="00EE19BD"/>
    <w:rsid w:val="00EE2645"/>
    <w:rsid w:val="00EE4CF0"/>
    <w:rsid w:val="00EE51FA"/>
    <w:rsid w:val="00EE7B43"/>
    <w:rsid w:val="00EE7F27"/>
    <w:rsid w:val="00EF0083"/>
    <w:rsid w:val="00EF2684"/>
    <w:rsid w:val="00EF2D0B"/>
    <w:rsid w:val="00EF2DE3"/>
    <w:rsid w:val="00EF3BC8"/>
    <w:rsid w:val="00EF3C3E"/>
    <w:rsid w:val="00EF3FCF"/>
    <w:rsid w:val="00EF49C5"/>
    <w:rsid w:val="00EF522F"/>
    <w:rsid w:val="00EF53C2"/>
    <w:rsid w:val="00EF5430"/>
    <w:rsid w:val="00EF5472"/>
    <w:rsid w:val="00EF5726"/>
    <w:rsid w:val="00EF5FBF"/>
    <w:rsid w:val="00EF6C2B"/>
    <w:rsid w:val="00EF7A76"/>
    <w:rsid w:val="00EF7B71"/>
    <w:rsid w:val="00EF7BD0"/>
    <w:rsid w:val="00F0001D"/>
    <w:rsid w:val="00F01929"/>
    <w:rsid w:val="00F01D63"/>
    <w:rsid w:val="00F03063"/>
    <w:rsid w:val="00F03901"/>
    <w:rsid w:val="00F04AD4"/>
    <w:rsid w:val="00F050A7"/>
    <w:rsid w:val="00F05275"/>
    <w:rsid w:val="00F054A4"/>
    <w:rsid w:val="00F06248"/>
    <w:rsid w:val="00F06ECD"/>
    <w:rsid w:val="00F07927"/>
    <w:rsid w:val="00F07986"/>
    <w:rsid w:val="00F07A03"/>
    <w:rsid w:val="00F100F5"/>
    <w:rsid w:val="00F10573"/>
    <w:rsid w:val="00F11282"/>
    <w:rsid w:val="00F11751"/>
    <w:rsid w:val="00F11BC0"/>
    <w:rsid w:val="00F130E8"/>
    <w:rsid w:val="00F13553"/>
    <w:rsid w:val="00F13835"/>
    <w:rsid w:val="00F164ED"/>
    <w:rsid w:val="00F167DE"/>
    <w:rsid w:val="00F173DD"/>
    <w:rsid w:val="00F17A1C"/>
    <w:rsid w:val="00F17EA9"/>
    <w:rsid w:val="00F20A9A"/>
    <w:rsid w:val="00F21018"/>
    <w:rsid w:val="00F218C5"/>
    <w:rsid w:val="00F21D11"/>
    <w:rsid w:val="00F224FA"/>
    <w:rsid w:val="00F2284A"/>
    <w:rsid w:val="00F2423F"/>
    <w:rsid w:val="00F24398"/>
    <w:rsid w:val="00F253EF"/>
    <w:rsid w:val="00F25AF3"/>
    <w:rsid w:val="00F268AD"/>
    <w:rsid w:val="00F2713F"/>
    <w:rsid w:val="00F27551"/>
    <w:rsid w:val="00F27E76"/>
    <w:rsid w:val="00F30D0E"/>
    <w:rsid w:val="00F30DBA"/>
    <w:rsid w:val="00F30F6D"/>
    <w:rsid w:val="00F3111A"/>
    <w:rsid w:val="00F311B7"/>
    <w:rsid w:val="00F31BA8"/>
    <w:rsid w:val="00F3233A"/>
    <w:rsid w:val="00F32528"/>
    <w:rsid w:val="00F327A1"/>
    <w:rsid w:val="00F33B52"/>
    <w:rsid w:val="00F34981"/>
    <w:rsid w:val="00F35178"/>
    <w:rsid w:val="00F353B4"/>
    <w:rsid w:val="00F358B3"/>
    <w:rsid w:val="00F35FD4"/>
    <w:rsid w:val="00F370C6"/>
    <w:rsid w:val="00F3737A"/>
    <w:rsid w:val="00F37677"/>
    <w:rsid w:val="00F376C1"/>
    <w:rsid w:val="00F378B6"/>
    <w:rsid w:val="00F37ADD"/>
    <w:rsid w:val="00F4003F"/>
    <w:rsid w:val="00F40C1B"/>
    <w:rsid w:val="00F41BC8"/>
    <w:rsid w:val="00F4209F"/>
    <w:rsid w:val="00F42395"/>
    <w:rsid w:val="00F42967"/>
    <w:rsid w:val="00F42B1B"/>
    <w:rsid w:val="00F43131"/>
    <w:rsid w:val="00F438C6"/>
    <w:rsid w:val="00F43A31"/>
    <w:rsid w:val="00F43E59"/>
    <w:rsid w:val="00F43E7D"/>
    <w:rsid w:val="00F43F18"/>
    <w:rsid w:val="00F44DC5"/>
    <w:rsid w:val="00F45899"/>
    <w:rsid w:val="00F4605C"/>
    <w:rsid w:val="00F4607A"/>
    <w:rsid w:val="00F46B61"/>
    <w:rsid w:val="00F46FD8"/>
    <w:rsid w:val="00F47B2B"/>
    <w:rsid w:val="00F51354"/>
    <w:rsid w:val="00F517E5"/>
    <w:rsid w:val="00F52007"/>
    <w:rsid w:val="00F53012"/>
    <w:rsid w:val="00F535FD"/>
    <w:rsid w:val="00F53F79"/>
    <w:rsid w:val="00F55E89"/>
    <w:rsid w:val="00F56E08"/>
    <w:rsid w:val="00F57184"/>
    <w:rsid w:val="00F60168"/>
    <w:rsid w:val="00F603D4"/>
    <w:rsid w:val="00F61679"/>
    <w:rsid w:val="00F616D7"/>
    <w:rsid w:val="00F61929"/>
    <w:rsid w:val="00F61B89"/>
    <w:rsid w:val="00F622F7"/>
    <w:rsid w:val="00F62DC3"/>
    <w:rsid w:val="00F63706"/>
    <w:rsid w:val="00F63A5B"/>
    <w:rsid w:val="00F6449B"/>
    <w:rsid w:val="00F64A99"/>
    <w:rsid w:val="00F64B37"/>
    <w:rsid w:val="00F64D25"/>
    <w:rsid w:val="00F64E1E"/>
    <w:rsid w:val="00F650A0"/>
    <w:rsid w:val="00F658DB"/>
    <w:rsid w:val="00F66E81"/>
    <w:rsid w:val="00F673D2"/>
    <w:rsid w:val="00F67F17"/>
    <w:rsid w:val="00F7021A"/>
    <w:rsid w:val="00F70CFE"/>
    <w:rsid w:val="00F70DC6"/>
    <w:rsid w:val="00F70F33"/>
    <w:rsid w:val="00F7195C"/>
    <w:rsid w:val="00F71973"/>
    <w:rsid w:val="00F71C44"/>
    <w:rsid w:val="00F7210D"/>
    <w:rsid w:val="00F72731"/>
    <w:rsid w:val="00F72CBE"/>
    <w:rsid w:val="00F7313D"/>
    <w:rsid w:val="00F741B4"/>
    <w:rsid w:val="00F75027"/>
    <w:rsid w:val="00F7585A"/>
    <w:rsid w:val="00F7595C"/>
    <w:rsid w:val="00F75B3E"/>
    <w:rsid w:val="00F75C28"/>
    <w:rsid w:val="00F76716"/>
    <w:rsid w:val="00F7730E"/>
    <w:rsid w:val="00F7793C"/>
    <w:rsid w:val="00F81623"/>
    <w:rsid w:val="00F81A29"/>
    <w:rsid w:val="00F81FB0"/>
    <w:rsid w:val="00F823C8"/>
    <w:rsid w:val="00F82C1B"/>
    <w:rsid w:val="00F83601"/>
    <w:rsid w:val="00F845DD"/>
    <w:rsid w:val="00F84CDC"/>
    <w:rsid w:val="00F86CB9"/>
    <w:rsid w:val="00F87052"/>
    <w:rsid w:val="00F872FE"/>
    <w:rsid w:val="00F876E2"/>
    <w:rsid w:val="00F87CCB"/>
    <w:rsid w:val="00F908D8"/>
    <w:rsid w:val="00F90F11"/>
    <w:rsid w:val="00F90FD6"/>
    <w:rsid w:val="00F917E5"/>
    <w:rsid w:val="00F91E7C"/>
    <w:rsid w:val="00F9208A"/>
    <w:rsid w:val="00F93189"/>
    <w:rsid w:val="00F93B92"/>
    <w:rsid w:val="00F947AA"/>
    <w:rsid w:val="00F94D2D"/>
    <w:rsid w:val="00F95D57"/>
    <w:rsid w:val="00F970C4"/>
    <w:rsid w:val="00FA04FE"/>
    <w:rsid w:val="00FA08C1"/>
    <w:rsid w:val="00FA0E5E"/>
    <w:rsid w:val="00FA1739"/>
    <w:rsid w:val="00FA2BB1"/>
    <w:rsid w:val="00FA3668"/>
    <w:rsid w:val="00FA5181"/>
    <w:rsid w:val="00FA53A8"/>
    <w:rsid w:val="00FA551C"/>
    <w:rsid w:val="00FA5636"/>
    <w:rsid w:val="00FA6453"/>
    <w:rsid w:val="00FA6C4A"/>
    <w:rsid w:val="00FA7032"/>
    <w:rsid w:val="00FA74C1"/>
    <w:rsid w:val="00FB08CA"/>
    <w:rsid w:val="00FB1520"/>
    <w:rsid w:val="00FB1852"/>
    <w:rsid w:val="00FB1A56"/>
    <w:rsid w:val="00FB1BC4"/>
    <w:rsid w:val="00FB2175"/>
    <w:rsid w:val="00FB2254"/>
    <w:rsid w:val="00FB2E07"/>
    <w:rsid w:val="00FB36BC"/>
    <w:rsid w:val="00FB3C28"/>
    <w:rsid w:val="00FB4513"/>
    <w:rsid w:val="00FB455A"/>
    <w:rsid w:val="00FB4FC6"/>
    <w:rsid w:val="00FB50C9"/>
    <w:rsid w:val="00FB539C"/>
    <w:rsid w:val="00FB57C4"/>
    <w:rsid w:val="00FB637B"/>
    <w:rsid w:val="00FB78CA"/>
    <w:rsid w:val="00FB7B4C"/>
    <w:rsid w:val="00FC1430"/>
    <w:rsid w:val="00FC1FA2"/>
    <w:rsid w:val="00FC2778"/>
    <w:rsid w:val="00FC2E40"/>
    <w:rsid w:val="00FC518A"/>
    <w:rsid w:val="00FC54AB"/>
    <w:rsid w:val="00FC7253"/>
    <w:rsid w:val="00FD1265"/>
    <w:rsid w:val="00FD2569"/>
    <w:rsid w:val="00FD440A"/>
    <w:rsid w:val="00FD47A0"/>
    <w:rsid w:val="00FD49B1"/>
    <w:rsid w:val="00FD4F0F"/>
    <w:rsid w:val="00FD59B2"/>
    <w:rsid w:val="00FD5A86"/>
    <w:rsid w:val="00FD65E8"/>
    <w:rsid w:val="00FD67F6"/>
    <w:rsid w:val="00FD7F49"/>
    <w:rsid w:val="00FD7F74"/>
    <w:rsid w:val="00FD7FF0"/>
    <w:rsid w:val="00FE0CDE"/>
    <w:rsid w:val="00FE1014"/>
    <w:rsid w:val="00FE1AAC"/>
    <w:rsid w:val="00FE2901"/>
    <w:rsid w:val="00FE3513"/>
    <w:rsid w:val="00FE3B1C"/>
    <w:rsid w:val="00FE4A6C"/>
    <w:rsid w:val="00FE53B6"/>
    <w:rsid w:val="00FE5900"/>
    <w:rsid w:val="00FE5BC9"/>
    <w:rsid w:val="00FE5E1B"/>
    <w:rsid w:val="00FE67F3"/>
    <w:rsid w:val="00FE6C14"/>
    <w:rsid w:val="00FE7260"/>
    <w:rsid w:val="00FE7CFB"/>
    <w:rsid w:val="00FF04B0"/>
    <w:rsid w:val="00FF065C"/>
    <w:rsid w:val="00FF06C7"/>
    <w:rsid w:val="00FF0E9D"/>
    <w:rsid w:val="00FF1A2C"/>
    <w:rsid w:val="00FF3ADA"/>
    <w:rsid w:val="00FF4457"/>
    <w:rsid w:val="00FF5450"/>
    <w:rsid w:val="00FF59B2"/>
    <w:rsid w:val="00FF5EA2"/>
    <w:rsid w:val="00FF636F"/>
    <w:rsid w:val="00FF77EA"/>
    <w:rsid w:val="00FF7E37"/>
    <w:rsid w:val="012CF8AC"/>
    <w:rsid w:val="01590B47"/>
    <w:rsid w:val="015BB667"/>
    <w:rsid w:val="0175A147"/>
    <w:rsid w:val="017E9C80"/>
    <w:rsid w:val="01AE8AEF"/>
    <w:rsid w:val="01BC8F93"/>
    <w:rsid w:val="01C4B539"/>
    <w:rsid w:val="01F95C2D"/>
    <w:rsid w:val="024223E6"/>
    <w:rsid w:val="025E6265"/>
    <w:rsid w:val="0273FF78"/>
    <w:rsid w:val="028B01E0"/>
    <w:rsid w:val="030D6F0D"/>
    <w:rsid w:val="0316E62F"/>
    <w:rsid w:val="031873E8"/>
    <w:rsid w:val="036383E8"/>
    <w:rsid w:val="038F00DE"/>
    <w:rsid w:val="039F4C84"/>
    <w:rsid w:val="03A50A4F"/>
    <w:rsid w:val="03AEF3D5"/>
    <w:rsid w:val="03EB7C18"/>
    <w:rsid w:val="03FC7BCB"/>
    <w:rsid w:val="040042A9"/>
    <w:rsid w:val="040B3A05"/>
    <w:rsid w:val="0411C445"/>
    <w:rsid w:val="0416C5E4"/>
    <w:rsid w:val="0429E8CB"/>
    <w:rsid w:val="0453047D"/>
    <w:rsid w:val="048201FB"/>
    <w:rsid w:val="048AA6FB"/>
    <w:rsid w:val="0494EA46"/>
    <w:rsid w:val="04B3846F"/>
    <w:rsid w:val="04F2F152"/>
    <w:rsid w:val="0527017A"/>
    <w:rsid w:val="054C14FE"/>
    <w:rsid w:val="054D7206"/>
    <w:rsid w:val="056BF0E0"/>
    <w:rsid w:val="057BF27F"/>
    <w:rsid w:val="059502CA"/>
    <w:rsid w:val="05DD4E99"/>
    <w:rsid w:val="05E61CBE"/>
    <w:rsid w:val="0607E58A"/>
    <w:rsid w:val="064A0912"/>
    <w:rsid w:val="0665EF3B"/>
    <w:rsid w:val="0676A594"/>
    <w:rsid w:val="06940843"/>
    <w:rsid w:val="06C5D944"/>
    <w:rsid w:val="06F755BE"/>
    <w:rsid w:val="072E1EC1"/>
    <w:rsid w:val="076B3BE0"/>
    <w:rsid w:val="079120C6"/>
    <w:rsid w:val="0792DE93"/>
    <w:rsid w:val="0795F8F1"/>
    <w:rsid w:val="079FEAF0"/>
    <w:rsid w:val="07A027A8"/>
    <w:rsid w:val="07AC90EC"/>
    <w:rsid w:val="07B18A12"/>
    <w:rsid w:val="07C41D79"/>
    <w:rsid w:val="07D527C9"/>
    <w:rsid w:val="0809FF3D"/>
    <w:rsid w:val="0836B5B3"/>
    <w:rsid w:val="0855B889"/>
    <w:rsid w:val="088F795E"/>
    <w:rsid w:val="089710CD"/>
    <w:rsid w:val="08C6B085"/>
    <w:rsid w:val="08C6D049"/>
    <w:rsid w:val="094912BE"/>
    <w:rsid w:val="0968AAF6"/>
    <w:rsid w:val="09907B0C"/>
    <w:rsid w:val="09A0A02F"/>
    <w:rsid w:val="09B9B525"/>
    <w:rsid w:val="09B9DF87"/>
    <w:rsid w:val="09E87015"/>
    <w:rsid w:val="0A40C142"/>
    <w:rsid w:val="0A627E1E"/>
    <w:rsid w:val="0A6D2E85"/>
    <w:rsid w:val="0A7BB7E0"/>
    <w:rsid w:val="0A88FF9D"/>
    <w:rsid w:val="0B1CC066"/>
    <w:rsid w:val="0B4CBBE9"/>
    <w:rsid w:val="0B740B49"/>
    <w:rsid w:val="0B8C7436"/>
    <w:rsid w:val="0B9433AD"/>
    <w:rsid w:val="0B9C066B"/>
    <w:rsid w:val="0BAD0B4A"/>
    <w:rsid w:val="0BE23107"/>
    <w:rsid w:val="0C9A7799"/>
    <w:rsid w:val="0D0403FC"/>
    <w:rsid w:val="0D18F7B6"/>
    <w:rsid w:val="0D1C449A"/>
    <w:rsid w:val="0D1CB07D"/>
    <w:rsid w:val="0D370302"/>
    <w:rsid w:val="0D605117"/>
    <w:rsid w:val="0DA25D44"/>
    <w:rsid w:val="0DAAB197"/>
    <w:rsid w:val="0DB912A7"/>
    <w:rsid w:val="0DCBC946"/>
    <w:rsid w:val="0DD7815B"/>
    <w:rsid w:val="0DE07849"/>
    <w:rsid w:val="0DE13387"/>
    <w:rsid w:val="0E32E42C"/>
    <w:rsid w:val="0E4A7C70"/>
    <w:rsid w:val="0E64C119"/>
    <w:rsid w:val="0ECAF8DF"/>
    <w:rsid w:val="0ECF915D"/>
    <w:rsid w:val="0F1B2CE4"/>
    <w:rsid w:val="0F24E9D3"/>
    <w:rsid w:val="0F29A139"/>
    <w:rsid w:val="0F554537"/>
    <w:rsid w:val="0F5EA4AC"/>
    <w:rsid w:val="0F7387AE"/>
    <w:rsid w:val="0FC68853"/>
    <w:rsid w:val="0FF6C632"/>
    <w:rsid w:val="1049BF39"/>
    <w:rsid w:val="105C661A"/>
    <w:rsid w:val="10720926"/>
    <w:rsid w:val="107A0C8F"/>
    <w:rsid w:val="10BE856F"/>
    <w:rsid w:val="10ECBDB8"/>
    <w:rsid w:val="10FA2800"/>
    <w:rsid w:val="10FEC1D7"/>
    <w:rsid w:val="110196DE"/>
    <w:rsid w:val="1114BE9E"/>
    <w:rsid w:val="1127C9A6"/>
    <w:rsid w:val="118EDCAC"/>
    <w:rsid w:val="119031E4"/>
    <w:rsid w:val="119D649F"/>
    <w:rsid w:val="11C449AC"/>
    <w:rsid w:val="11EB43AF"/>
    <w:rsid w:val="120F6B1A"/>
    <w:rsid w:val="1217191C"/>
    <w:rsid w:val="122C6240"/>
    <w:rsid w:val="124CAFD8"/>
    <w:rsid w:val="125A4D59"/>
    <w:rsid w:val="126CEBCC"/>
    <w:rsid w:val="12CD44E3"/>
    <w:rsid w:val="1319AF55"/>
    <w:rsid w:val="132C2C72"/>
    <w:rsid w:val="132C65FC"/>
    <w:rsid w:val="13449911"/>
    <w:rsid w:val="135E4FF4"/>
    <w:rsid w:val="1377269D"/>
    <w:rsid w:val="137C5155"/>
    <w:rsid w:val="137F13D3"/>
    <w:rsid w:val="139A4733"/>
    <w:rsid w:val="13A6AF5B"/>
    <w:rsid w:val="13C020FB"/>
    <w:rsid w:val="13CDD9A5"/>
    <w:rsid w:val="13F85130"/>
    <w:rsid w:val="1422784F"/>
    <w:rsid w:val="142AAD0E"/>
    <w:rsid w:val="144204B8"/>
    <w:rsid w:val="149E46E9"/>
    <w:rsid w:val="14BD7328"/>
    <w:rsid w:val="14F707B4"/>
    <w:rsid w:val="14FEB977"/>
    <w:rsid w:val="1508BD16"/>
    <w:rsid w:val="150C6C87"/>
    <w:rsid w:val="1523ED78"/>
    <w:rsid w:val="1526E79B"/>
    <w:rsid w:val="1537B0AD"/>
    <w:rsid w:val="1544AE00"/>
    <w:rsid w:val="15814419"/>
    <w:rsid w:val="15CD80D8"/>
    <w:rsid w:val="15D52E12"/>
    <w:rsid w:val="15DC4C6C"/>
    <w:rsid w:val="16206885"/>
    <w:rsid w:val="1620A4BC"/>
    <w:rsid w:val="16244233"/>
    <w:rsid w:val="16547380"/>
    <w:rsid w:val="1663B1EC"/>
    <w:rsid w:val="167787BE"/>
    <w:rsid w:val="1687058C"/>
    <w:rsid w:val="16C812F0"/>
    <w:rsid w:val="16C9A075"/>
    <w:rsid w:val="16E758A1"/>
    <w:rsid w:val="16ED0BDD"/>
    <w:rsid w:val="1708FB51"/>
    <w:rsid w:val="1747A3F5"/>
    <w:rsid w:val="1774C06F"/>
    <w:rsid w:val="17D03C6A"/>
    <w:rsid w:val="18011ACF"/>
    <w:rsid w:val="18022275"/>
    <w:rsid w:val="183EDE7B"/>
    <w:rsid w:val="18719BCB"/>
    <w:rsid w:val="18AAFA01"/>
    <w:rsid w:val="18AEB9BC"/>
    <w:rsid w:val="18DFA4ED"/>
    <w:rsid w:val="18E881C2"/>
    <w:rsid w:val="18EA3071"/>
    <w:rsid w:val="18EDA881"/>
    <w:rsid w:val="192D9E57"/>
    <w:rsid w:val="19460296"/>
    <w:rsid w:val="196113BC"/>
    <w:rsid w:val="1986F1B3"/>
    <w:rsid w:val="1987CC8A"/>
    <w:rsid w:val="198C227E"/>
    <w:rsid w:val="1993D2D6"/>
    <w:rsid w:val="19983907"/>
    <w:rsid w:val="199DA482"/>
    <w:rsid w:val="19C0AE72"/>
    <w:rsid w:val="1A152C09"/>
    <w:rsid w:val="1A2F30B9"/>
    <w:rsid w:val="1A358EA6"/>
    <w:rsid w:val="1A8FB56C"/>
    <w:rsid w:val="1AA21029"/>
    <w:rsid w:val="1AB41B32"/>
    <w:rsid w:val="1AEAA9C4"/>
    <w:rsid w:val="1B0E808E"/>
    <w:rsid w:val="1B17FE1C"/>
    <w:rsid w:val="1B1A3FA3"/>
    <w:rsid w:val="1B3A17C3"/>
    <w:rsid w:val="1B77B3EC"/>
    <w:rsid w:val="1B899EF5"/>
    <w:rsid w:val="1B99F4E1"/>
    <w:rsid w:val="1B9ADA65"/>
    <w:rsid w:val="1BAEF27A"/>
    <w:rsid w:val="1BBF6919"/>
    <w:rsid w:val="1BDA9421"/>
    <w:rsid w:val="1BDD005B"/>
    <w:rsid w:val="1C0F34D8"/>
    <w:rsid w:val="1C1FE46A"/>
    <w:rsid w:val="1C304F46"/>
    <w:rsid w:val="1C569937"/>
    <w:rsid w:val="1C92F614"/>
    <w:rsid w:val="1D0001A4"/>
    <w:rsid w:val="1D0BF159"/>
    <w:rsid w:val="1D290ADD"/>
    <w:rsid w:val="1D664F6D"/>
    <w:rsid w:val="1D7400EE"/>
    <w:rsid w:val="1D79DFAD"/>
    <w:rsid w:val="1D8DC182"/>
    <w:rsid w:val="1D993216"/>
    <w:rsid w:val="1DD4C178"/>
    <w:rsid w:val="1DD789CD"/>
    <w:rsid w:val="1E454C68"/>
    <w:rsid w:val="1E50DFB3"/>
    <w:rsid w:val="1E7A5A1B"/>
    <w:rsid w:val="1E978EFC"/>
    <w:rsid w:val="1EC49FDA"/>
    <w:rsid w:val="1ED57360"/>
    <w:rsid w:val="1EEC297D"/>
    <w:rsid w:val="1EF4CA4B"/>
    <w:rsid w:val="1EF967CB"/>
    <w:rsid w:val="1EFC82B9"/>
    <w:rsid w:val="1EFD1DA3"/>
    <w:rsid w:val="1F1137D1"/>
    <w:rsid w:val="1F4D73AE"/>
    <w:rsid w:val="1F58328A"/>
    <w:rsid w:val="1F6D0107"/>
    <w:rsid w:val="1F78C970"/>
    <w:rsid w:val="1F866FE5"/>
    <w:rsid w:val="1FBAD3B7"/>
    <w:rsid w:val="1FC79AFD"/>
    <w:rsid w:val="200AF139"/>
    <w:rsid w:val="203326EE"/>
    <w:rsid w:val="20554FED"/>
    <w:rsid w:val="20773765"/>
    <w:rsid w:val="20C82D6E"/>
    <w:rsid w:val="20CB45A5"/>
    <w:rsid w:val="20EB5002"/>
    <w:rsid w:val="210BD791"/>
    <w:rsid w:val="212161E0"/>
    <w:rsid w:val="21353843"/>
    <w:rsid w:val="215058DF"/>
    <w:rsid w:val="21511BB1"/>
    <w:rsid w:val="215F7D71"/>
    <w:rsid w:val="2196B93B"/>
    <w:rsid w:val="2198094B"/>
    <w:rsid w:val="2198B747"/>
    <w:rsid w:val="21AA29C9"/>
    <w:rsid w:val="21AE9442"/>
    <w:rsid w:val="21BCB834"/>
    <w:rsid w:val="2215F9BE"/>
    <w:rsid w:val="22278A4A"/>
    <w:rsid w:val="2249C1F8"/>
    <w:rsid w:val="226BCE5F"/>
    <w:rsid w:val="228541C3"/>
    <w:rsid w:val="2293731B"/>
    <w:rsid w:val="22C7C1C2"/>
    <w:rsid w:val="22F68E7E"/>
    <w:rsid w:val="2331F7D0"/>
    <w:rsid w:val="233B1030"/>
    <w:rsid w:val="233CEA0E"/>
    <w:rsid w:val="2345843A"/>
    <w:rsid w:val="2348BE51"/>
    <w:rsid w:val="234C730C"/>
    <w:rsid w:val="23699444"/>
    <w:rsid w:val="2383495D"/>
    <w:rsid w:val="239F119C"/>
    <w:rsid w:val="23C07CA1"/>
    <w:rsid w:val="241F3BD9"/>
    <w:rsid w:val="2438C8AC"/>
    <w:rsid w:val="2454C02A"/>
    <w:rsid w:val="245A5F7E"/>
    <w:rsid w:val="2464FED4"/>
    <w:rsid w:val="246741C7"/>
    <w:rsid w:val="248E295D"/>
    <w:rsid w:val="24C8D9DE"/>
    <w:rsid w:val="24E261E5"/>
    <w:rsid w:val="24E38D49"/>
    <w:rsid w:val="24F3CA36"/>
    <w:rsid w:val="2528BC2F"/>
    <w:rsid w:val="25544AB9"/>
    <w:rsid w:val="25626D21"/>
    <w:rsid w:val="2573A5B3"/>
    <w:rsid w:val="257F83CE"/>
    <w:rsid w:val="259FF327"/>
    <w:rsid w:val="25D063E6"/>
    <w:rsid w:val="25D5364B"/>
    <w:rsid w:val="2651254F"/>
    <w:rsid w:val="266E9B67"/>
    <w:rsid w:val="2670A3D0"/>
    <w:rsid w:val="26802CE5"/>
    <w:rsid w:val="26829A74"/>
    <w:rsid w:val="2695E880"/>
    <w:rsid w:val="26A95E26"/>
    <w:rsid w:val="26E2A553"/>
    <w:rsid w:val="2707BEF6"/>
    <w:rsid w:val="27514959"/>
    <w:rsid w:val="2754BA95"/>
    <w:rsid w:val="278B6B39"/>
    <w:rsid w:val="27B22C58"/>
    <w:rsid w:val="27BA7372"/>
    <w:rsid w:val="27E1ADDB"/>
    <w:rsid w:val="27E9AC8D"/>
    <w:rsid w:val="27F05607"/>
    <w:rsid w:val="27F3C001"/>
    <w:rsid w:val="280AB0F9"/>
    <w:rsid w:val="282F7277"/>
    <w:rsid w:val="2843933B"/>
    <w:rsid w:val="286AAB54"/>
    <w:rsid w:val="286D403B"/>
    <w:rsid w:val="2871A069"/>
    <w:rsid w:val="289D1C43"/>
    <w:rsid w:val="289DAC97"/>
    <w:rsid w:val="28E39B3F"/>
    <w:rsid w:val="290D8754"/>
    <w:rsid w:val="2920A48E"/>
    <w:rsid w:val="292DD95B"/>
    <w:rsid w:val="2933585C"/>
    <w:rsid w:val="293FFC09"/>
    <w:rsid w:val="29430353"/>
    <w:rsid w:val="2945948C"/>
    <w:rsid w:val="299CDD41"/>
    <w:rsid w:val="29A18E46"/>
    <w:rsid w:val="29B7B6C5"/>
    <w:rsid w:val="29BFD5BC"/>
    <w:rsid w:val="29CFDB52"/>
    <w:rsid w:val="29D36C88"/>
    <w:rsid w:val="2A0B5D77"/>
    <w:rsid w:val="2A18DECA"/>
    <w:rsid w:val="2A728F3B"/>
    <w:rsid w:val="2A73F588"/>
    <w:rsid w:val="2A7EEFB2"/>
    <w:rsid w:val="2AFBE760"/>
    <w:rsid w:val="2B38E5DA"/>
    <w:rsid w:val="2B5E4400"/>
    <w:rsid w:val="2B629D2F"/>
    <w:rsid w:val="2B84CB6B"/>
    <w:rsid w:val="2B8D3721"/>
    <w:rsid w:val="2B8E30EC"/>
    <w:rsid w:val="2B901DA1"/>
    <w:rsid w:val="2B93C380"/>
    <w:rsid w:val="2B9BE03D"/>
    <w:rsid w:val="2BA7ECF3"/>
    <w:rsid w:val="2BBF9675"/>
    <w:rsid w:val="2BBFFF76"/>
    <w:rsid w:val="2BCEBDD7"/>
    <w:rsid w:val="2BD99A6D"/>
    <w:rsid w:val="2C031DA0"/>
    <w:rsid w:val="2C1990FB"/>
    <w:rsid w:val="2C282BE0"/>
    <w:rsid w:val="2C358802"/>
    <w:rsid w:val="2C472866"/>
    <w:rsid w:val="2C4ACABE"/>
    <w:rsid w:val="2C5D862F"/>
    <w:rsid w:val="2C663044"/>
    <w:rsid w:val="2C9A1AE0"/>
    <w:rsid w:val="2C9F479F"/>
    <w:rsid w:val="2CA56851"/>
    <w:rsid w:val="2CB14DBB"/>
    <w:rsid w:val="2CBE4232"/>
    <w:rsid w:val="2CC379D9"/>
    <w:rsid w:val="2CC5BE86"/>
    <w:rsid w:val="2CD03DA9"/>
    <w:rsid w:val="2CDE5BFD"/>
    <w:rsid w:val="2CE0E28E"/>
    <w:rsid w:val="2CE7317C"/>
    <w:rsid w:val="2CF97E88"/>
    <w:rsid w:val="2D1F14D5"/>
    <w:rsid w:val="2D24038B"/>
    <w:rsid w:val="2D270579"/>
    <w:rsid w:val="2D52C8B6"/>
    <w:rsid w:val="2D8D8531"/>
    <w:rsid w:val="2DDAC8E9"/>
    <w:rsid w:val="2DE5F593"/>
    <w:rsid w:val="2E4F6ED3"/>
    <w:rsid w:val="2E5E7844"/>
    <w:rsid w:val="2E73B2D9"/>
    <w:rsid w:val="2E858FC5"/>
    <w:rsid w:val="2E890194"/>
    <w:rsid w:val="2E8B341C"/>
    <w:rsid w:val="2ED37CF8"/>
    <w:rsid w:val="2EDD695A"/>
    <w:rsid w:val="2EF23664"/>
    <w:rsid w:val="2EFC864B"/>
    <w:rsid w:val="2F0CEBDD"/>
    <w:rsid w:val="2F45445C"/>
    <w:rsid w:val="2F61C052"/>
    <w:rsid w:val="2F63B696"/>
    <w:rsid w:val="2FA0BD34"/>
    <w:rsid w:val="2FA4C78C"/>
    <w:rsid w:val="2FB93D72"/>
    <w:rsid w:val="2FC8601E"/>
    <w:rsid w:val="2FD5EB0C"/>
    <w:rsid w:val="306AF19A"/>
    <w:rsid w:val="30937A20"/>
    <w:rsid w:val="30AD8C6A"/>
    <w:rsid w:val="30DF55C4"/>
    <w:rsid w:val="30EB8F75"/>
    <w:rsid w:val="31173F11"/>
    <w:rsid w:val="31230EAF"/>
    <w:rsid w:val="312AB9E2"/>
    <w:rsid w:val="314C0473"/>
    <w:rsid w:val="31519135"/>
    <w:rsid w:val="31596AF0"/>
    <w:rsid w:val="316806C6"/>
    <w:rsid w:val="31924B88"/>
    <w:rsid w:val="31EBB682"/>
    <w:rsid w:val="31ECC678"/>
    <w:rsid w:val="325EB1FF"/>
    <w:rsid w:val="32876073"/>
    <w:rsid w:val="3298F989"/>
    <w:rsid w:val="32A0B562"/>
    <w:rsid w:val="32CD67B5"/>
    <w:rsid w:val="32E146DB"/>
    <w:rsid w:val="32FE72C5"/>
    <w:rsid w:val="330B08D1"/>
    <w:rsid w:val="331E4098"/>
    <w:rsid w:val="33491605"/>
    <w:rsid w:val="33775711"/>
    <w:rsid w:val="337CD583"/>
    <w:rsid w:val="33868DF8"/>
    <w:rsid w:val="33A3636E"/>
    <w:rsid w:val="34102119"/>
    <w:rsid w:val="346AF9DA"/>
    <w:rsid w:val="346F2689"/>
    <w:rsid w:val="347401E0"/>
    <w:rsid w:val="349838F4"/>
    <w:rsid w:val="34A18962"/>
    <w:rsid w:val="34B2BE2E"/>
    <w:rsid w:val="34BCBFFA"/>
    <w:rsid w:val="34D1EC5C"/>
    <w:rsid w:val="34F1057B"/>
    <w:rsid w:val="350DA7CE"/>
    <w:rsid w:val="35107DEC"/>
    <w:rsid w:val="351CC529"/>
    <w:rsid w:val="3577A90E"/>
    <w:rsid w:val="3583E739"/>
    <w:rsid w:val="35B8036D"/>
    <w:rsid w:val="35F8751B"/>
    <w:rsid w:val="35FADE12"/>
    <w:rsid w:val="360E1A9C"/>
    <w:rsid w:val="361EB969"/>
    <w:rsid w:val="364AD3EE"/>
    <w:rsid w:val="367FE5E9"/>
    <w:rsid w:val="36D03832"/>
    <w:rsid w:val="36DAF894"/>
    <w:rsid w:val="36F513FB"/>
    <w:rsid w:val="36FCBD4E"/>
    <w:rsid w:val="370508B6"/>
    <w:rsid w:val="3728C5BA"/>
    <w:rsid w:val="3729B4DC"/>
    <w:rsid w:val="37591040"/>
    <w:rsid w:val="37C25BDA"/>
    <w:rsid w:val="37DA926B"/>
    <w:rsid w:val="381E6EC4"/>
    <w:rsid w:val="38312DC0"/>
    <w:rsid w:val="38642C16"/>
    <w:rsid w:val="3871F32F"/>
    <w:rsid w:val="3878C31E"/>
    <w:rsid w:val="389A010C"/>
    <w:rsid w:val="38A78782"/>
    <w:rsid w:val="38E12192"/>
    <w:rsid w:val="38E36B28"/>
    <w:rsid w:val="38E3A8A7"/>
    <w:rsid w:val="38F7A5B5"/>
    <w:rsid w:val="3902C857"/>
    <w:rsid w:val="392648B3"/>
    <w:rsid w:val="3950832C"/>
    <w:rsid w:val="39555A22"/>
    <w:rsid w:val="39590BBD"/>
    <w:rsid w:val="39851DF1"/>
    <w:rsid w:val="398D6EA3"/>
    <w:rsid w:val="39ACA990"/>
    <w:rsid w:val="39B1E44D"/>
    <w:rsid w:val="39BDD534"/>
    <w:rsid w:val="39C4993E"/>
    <w:rsid w:val="3A0204BB"/>
    <w:rsid w:val="3A067B7C"/>
    <w:rsid w:val="3A15816E"/>
    <w:rsid w:val="3A6974C5"/>
    <w:rsid w:val="3A9353C1"/>
    <w:rsid w:val="3A999CF6"/>
    <w:rsid w:val="3AA166ED"/>
    <w:rsid w:val="3ABAF095"/>
    <w:rsid w:val="3ABE9A1E"/>
    <w:rsid w:val="3B1FACA9"/>
    <w:rsid w:val="3B4B5EEB"/>
    <w:rsid w:val="3B67A856"/>
    <w:rsid w:val="3B84A26E"/>
    <w:rsid w:val="3B852304"/>
    <w:rsid w:val="3B902918"/>
    <w:rsid w:val="3BC6A61C"/>
    <w:rsid w:val="3BD8E087"/>
    <w:rsid w:val="3C0EA6B3"/>
    <w:rsid w:val="3C1763D9"/>
    <w:rsid w:val="3C36283F"/>
    <w:rsid w:val="3C5E9076"/>
    <w:rsid w:val="3C614177"/>
    <w:rsid w:val="3C89422A"/>
    <w:rsid w:val="3CC23A26"/>
    <w:rsid w:val="3CC49414"/>
    <w:rsid w:val="3CC90F9B"/>
    <w:rsid w:val="3CDD17E4"/>
    <w:rsid w:val="3CF5AA1F"/>
    <w:rsid w:val="3CF956E9"/>
    <w:rsid w:val="3D024FCB"/>
    <w:rsid w:val="3D1A3FC3"/>
    <w:rsid w:val="3D43ED24"/>
    <w:rsid w:val="3D51B079"/>
    <w:rsid w:val="3D7D87D2"/>
    <w:rsid w:val="3DF8057B"/>
    <w:rsid w:val="3E0C4B88"/>
    <w:rsid w:val="3E49BC29"/>
    <w:rsid w:val="3E5F048A"/>
    <w:rsid w:val="3E9F3730"/>
    <w:rsid w:val="3EAECF48"/>
    <w:rsid w:val="3F16F236"/>
    <w:rsid w:val="3F51243B"/>
    <w:rsid w:val="3F5AB300"/>
    <w:rsid w:val="3F78DE33"/>
    <w:rsid w:val="3F8EB49F"/>
    <w:rsid w:val="3FCD7891"/>
    <w:rsid w:val="3FCE1F16"/>
    <w:rsid w:val="3FF2BBCE"/>
    <w:rsid w:val="4025FDC9"/>
    <w:rsid w:val="402AC33D"/>
    <w:rsid w:val="403056EB"/>
    <w:rsid w:val="405C49A4"/>
    <w:rsid w:val="408560BF"/>
    <w:rsid w:val="408BD8BE"/>
    <w:rsid w:val="40962C15"/>
    <w:rsid w:val="409CB3F8"/>
    <w:rsid w:val="40A6476C"/>
    <w:rsid w:val="40B1E876"/>
    <w:rsid w:val="40EFB42C"/>
    <w:rsid w:val="40F190FD"/>
    <w:rsid w:val="412F1252"/>
    <w:rsid w:val="413FBCB7"/>
    <w:rsid w:val="41499692"/>
    <w:rsid w:val="414C6A3D"/>
    <w:rsid w:val="414D3C96"/>
    <w:rsid w:val="41511EBD"/>
    <w:rsid w:val="4166C039"/>
    <w:rsid w:val="416786CA"/>
    <w:rsid w:val="416D671F"/>
    <w:rsid w:val="41A7B903"/>
    <w:rsid w:val="41ADCAA7"/>
    <w:rsid w:val="41B74430"/>
    <w:rsid w:val="41E0A9E1"/>
    <w:rsid w:val="4201B1B7"/>
    <w:rsid w:val="420BF2A9"/>
    <w:rsid w:val="420F5F8C"/>
    <w:rsid w:val="427EB2B1"/>
    <w:rsid w:val="42B6DAC2"/>
    <w:rsid w:val="42CE6735"/>
    <w:rsid w:val="42D6B882"/>
    <w:rsid w:val="430746C1"/>
    <w:rsid w:val="431E5F03"/>
    <w:rsid w:val="4326EFC3"/>
    <w:rsid w:val="4343A0DC"/>
    <w:rsid w:val="436BB239"/>
    <w:rsid w:val="437F0384"/>
    <w:rsid w:val="4380A6E7"/>
    <w:rsid w:val="438ADF88"/>
    <w:rsid w:val="43A941B1"/>
    <w:rsid w:val="43AD065D"/>
    <w:rsid w:val="43BE1DEE"/>
    <w:rsid w:val="43D2369E"/>
    <w:rsid w:val="43F2A56C"/>
    <w:rsid w:val="440C5089"/>
    <w:rsid w:val="440D04F0"/>
    <w:rsid w:val="444701A1"/>
    <w:rsid w:val="4450D561"/>
    <w:rsid w:val="44709F66"/>
    <w:rsid w:val="4475287E"/>
    <w:rsid w:val="44852DA5"/>
    <w:rsid w:val="448D4E4D"/>
    <w:rsid w:val="44A4848D"/>
    <w:rsid w:val="44AB4982"/>
    <w:rsid w:val="44CDE8C1"/>
    <w:rsid w:val="44D0CAC9"/>
    <w:rsid w:val="44FB1A14"/>
    <w:rsid w:val="44FFDD1F"/>
    <w:rsid w:val="45011565"/>
    <w:rsid w:val="45105CA2"/>
    <w:rsid w:val="453C14D9"/>
    <w:rsid w:val="45743FE1"/>
    <w:rsid w:val="45BD6B1F"/>
    <w:rsid w:val="460180DA"/>
    <w:rsid w:val="466C6DF9"/>
    <w:rsid w:val="466F0893"/>
    <w:rsid w:val="4681B75E"/>
    <w:rsid w:val="469058C4"/>
    <w:rsid w:val="46906028"/>
    <w:rsid w:val="469912A5"/>
    <w:rsid w:val="46C9D61F"/>
    <w:rsid w:val="46D5551E"/>
    <w:rsid w:val="46E25D27"/>
    <w:rsid w:val="47017402"/>
    <w:rsid w:val="4709CC41"/>
    <w:rsid w:val="471536D7"/>
    <w:rsid w:val="473CC977"/>
    <w:rsid w:val="477370E4"/>
    <w:rsid w:val="478A580E"/>
    <w:rsid w:val="479F0677"/>
    <w:rsid w:val="47A3A42C"/>
    <w:rsid w:val="47AE0C54"/>
    <w:rsid w:val="47BEBA36"/>
    <w:rsid w:val="47DF44C0"/>
    <w:rsid w:val="47E65F1B"/>
    <w:rsid w:val="47EA9461"/>
    <w:rsid w:val="481095FC"/>
    <w:rsid w:val="48239ADD"/>
    <w:rsid w:val="48267E26"/>
    <w:rsid w:val="483D85A3"/>
    <w:rsid w:val="484ED678"/>
    <w:rsid w:val="488083BB"/>
    <w:rsid w:val="488E94A9"/>
    <w:rsid w:val="4894B626"/>
    <w:rsid w:val="48E815A1"/>
    <w:rsid w:val="49230F8A"/>
    <w:rsid w:val="494E4935"/>
    <w:rsid w:val="4986B00D"/>
    <w:rsid w:val="49AC612E"/>
    <w:rsid w:val="4A04B6A1"/>
    <w:rsid w:val="4A067016"/>
    <w:rsid w:val="4A1F0E6B"/>
    <w:rsid w:val="4A35E846"/>
    <w:rsid w:val="4A384AEE"/>
    <w:rsid w:val="4A39125D"/>
    <w:rsid w:val="4A4B41F6"/>
    <w:rsid w:val="4A822047"/>
    <w:rsid w:val="4A889ECF"/>
    <w:rsid w:val="4A9C79B1"/>
    <w:rsid w:val="4A9D770D"/>
    <w:rsid w:val="4B09BDF6"/>
    <w:rsid w:val="4B13188A"/>
    <w:rsid w:val="4B29DA97"/>
    <w:rsid w:val="4B305F5D"/>
    <w:rsid w:val="4B38A20C"/>
    <w:rsid w:val="4B41E35C"/>
    <w:rsid w:val="4B43ACE5"/>
    <w:rsid w:val="4B5396E7"/>
    <w:rsid w:val="4B76EED5"/>
    <w:rsid w:val="4B8B70C4"/>
    <w:rsid w:val="4BD037C3"/>
    <w:rsid w:val="4C3AB788"/>
    <w:rsid w:val="4C71427A"/>
    <w:rsid w:val="4C71F23A"/>
    <w:rsid w:val="4CBB5DE4"/>
    <w:rsid w:val="4CBFDEDF"/>
    <w:rsid w:val="4CDEBF34"/>
    <w:rsid w:val="4CDED435"/>
    <w:rsid w:val="4D260F6C"/>
    <w:rsid w:val="4D35B47F"/>
    <w:rsid w:val="4D92B989"/>
    <w:rsid w:val="4DB5C8A4"/>
    <w:rsid w:val="4DCD770E"/>
    <w:rsid w:val="4DE51D4B"/>
    <w:rsid w:val="4E1DF25E"/>
    <w:rsid w:val="4E27999A"/>
    <w:rsid w:val="4E5CBBC3"/>
    <w:rsid w:val="4E5EAE23"/>
    <w:rsid w:val="4E689DA8"/>
    <w:rsid w:val="4E6D4ADC"/>
    <w:rsid w:val="4E7DB3D5"/>
    <w:rsid w:val="4E7FBF46"/>
    <w:rsid w:val="4E9CF82C"/>
    <w:rsid w:val="4EBD6125"/>
    <w:rsid w:val="4ED09B1C"/>
    <w:rsid w:val="4ED61005"/>
    <w:rsid w:val="4EF7095F"/>
    <w:rsid w:val="4EF7540A"/>
    <w:rsid w:val="4EFF963D"/>
    <w:rsid w:val="4F098B49"/>
    <w:rsid w:val="4F0FA3A2"/>
    <w:rsid w:val="4F176CA8"/>
    <w:rsid w:val="4F253EBA"/>
    <w:rsid w:val="4F355D2B"/>
    <w:rsid w:val="4F40536E"/>
    <w:rsid w:val="4F5B6EC0"/>
    <w:rsid w:val="4F653B09"/>
    <w:rsid w:val="4F654E0A"/>
    <w:rsid w:val="4F68F04E"/>
    <w:rsid w:val="4F901EFB"/>
    <w:rsid w:val="4FD5786B"/>
    <w:rsid w:val="4FEF06CB"/>
    <w:rsid w:val="5004F714"/>
    <w:rsid w:val="50073123"/>
    <w:rsid w:val="502D9565"/>
    <w:rsid w:val="502F4153"/>
    <w:rsid w:val="50443174"/>
    <w:rsid w:val="505B0599"/>
    <w:rsid w:val="5064D47A"/>
    <w:rsid w:val="50734BAE"/>
    <w:rsid w:val="50C07E09"/>
    <w:rsid w:val="50C95944"/>
    <w:rsid w:val="50D8725C"/>
    <w:rsid w:val="50E44131"/>
    <w:rsid w:val="5105DF73"/>
    <w:rsid w:val="51204546"/>
    <w:rsid w:val="513C4342"/>
    <w:rsid w:val="51725A2E"/>
    <w:rsid w:val="51ACEE86"/>
    <w:rsid w:val="51AF774B"/>
    <w:rsid w:val="51BF058D"/>
    <w:rsid w:val="51DE7133"/>
    <w:rsid w:val="51EE145C"/>
    <w:rsid w:val="51F103FB"/>
    <w:rsid w:val="51FF92EF"/>
    <w:rsid w:val="521C35E5"/>
    <w:rsid w:val="522C8201"/>
    <w:rsid w:val="52362F8B"/>
    <w:rsid w:val="5238C181"/>
    <w:rsid w:val="5252D39A"/>
    <w:rsid w:val="527430EF"/>
    <w:rsid w:val="52A368F4"/>
    <w:rsid w:val="52AA8933"/>
    <w:rsid w:val="52B93094"/>
    <w:rsid w:val="52C637E1"/>
    <w:rsid w:val="52D43BBC"/>
    <w:rsid w:val="52EB60AA"/>
    <w:rsid w:val="52FCBB9E"/>
    <w:rsid w:val="5300BEF1"/>
    <w:rsid w:val="532B00FD"/>
    <w:rsid w:val="532FAC68"/>
    <w:rsid w:val="533B4B77"/>
    <w:rsid w:val="534362E5"/>
    <w:rsid w:val="5355883F"/>
    <w:rsid w:val="5361507E"/>
    <w:rsid w:val="538416D3"/>
    <w:rsid w:val="5386B9FA"/>
    <w:rsid w:val="5398D4F9"/>
    <w:rsid w:val="53A25D94"/>
    <w:rsid w:val="53BD5356"/>
    <w:rsid w:val="53C62528"/>
    <w:rsid w:val="53C98BF6"/>
    <w:rsid w:val="53D5E44C"/>
    <w:rsid w:val="53DAAAF5"/>
    <w:rsid w:val="53F0788E"/>
    <w:rsid w:val="53FBD29D"/>
    <w:rsid w:val="544BE3DD"/>
    <w:rsid w:val="5451E68C"/>
    <w:rsid w:val="548222B2"/>
    <w:rsid w:val="549ABAF7"/>
    <w:rsid w:val="54ADC683"/>
    <w:rsid w:val="54DA3870"/>
    <w:rsid w:val="5500E4EE"/>
    <w:rsid w:val="55276C4A"/>
    <w:rsid w:val="5547B439"/>
    <w:rsid w:val="554EA8ED"/>
    <w:rsid w:val="555F4CD2"/>
    <w:rsid w:val="55B99F55"/>
    <w:rsid w:val="55CBFBB0"/>
    <w:rsid w:val="55D3F0D3"/>
    <w:rsid w:val="5615B31B"/>
    <w:rsid w:val="56283223"/>
    <w:rsid w:val="56349903"/>
    <w:rsid w:val="56607AB5"/>
    <w:rsid w:val="569DAC27"/>
    <w:rsid w:val="56C5C5D6"/>
    <w:rsid w:val="56C6B84C"/>
    <w:rsid w:val="56D7B685"/>
    <w:rsid w:val="56E2BABC"/>
    <w:rsid w:val="570D4767"/>
    <w:rsid w:val="571442BC"/>
    <w:rsid w:val="5720BA62"/>
    <w:rsid w:val="57353070"/>
    <w:rsid w:val="5745D2DB"/>
    <w:rsid w:val="5759FBEB"/>
    <w:rsid w:val="576B912C"/>
    <w:rsid w:val="578868C1"/>
    <w:rsid w:val="57A23B38"/>
    <w:rsid w:val="57AA3236"/>
    <w:rsid w:val="57CABE9E"/>
    <w:rsid w:val="57D59839"/>
    <w:rsid w:val="581862B7"/>
    <w:rsid w:val="58291738"/>
    <w:rsid w:val="582D8B14"/>
    <w:rsid w:val="584AD08A"/>
    <w:rsid w:val="58547C96"/>
    <w:rsid w:val="586D499E"/>
    <w:rsid w:val="587BD726"/>
    <w:rsid w:val="58853CFD"/>
    <w:rsid w:val="58BBF194"/>
    <w:rsid w:val="58BC7DA6"/>
    <w:rsid w:val="58E8D4B6"/>
    <w:rsid w:val="58E96272"/>
    <w:rsid w:val="58FEA209"/>
    <w:rsid w:val="592FAA9F"/>
    <w:rsid w:val="595390A3"/>
    <w:rsid w:val="5957DA71"/>
    <w:rsid w:val="596F197C"/>
    <w:rsid w:val="59885147"/>
    <w:rsid w:val="59A2A3A8"/>
    <w:rsid w:val="5A337504"/>
    <w:rsid w:val="5A4F0E10"/>
    <w:rsid w:val="5A669F9F"/>
    <w:rsid w:val="5A872303"/>
    <w:rsid w:val="5A9F8836"/>
    <w:rsid w:val="5AA2CCFF"/>
    <w:rsid w:val="5AB44F3C"/>
    <w:rsid w:val="5AB70C7D"/>
    <w:rsid w:val="5AE3B8C8"/>
    <w:rsid w:val="5AFFAE78"/>
    <w:rsid w:val="5B14FF0B"/>
    <w:rsid w:val="5B267E3B"/>
    <w:rsid w:val="5B2AB257"/>
    <w:rsid w:val="5B45491E"/>
    <w:rsid w:val="5B68C9F4"/>
    <w:rsid w:val="5B7E0C89"/>
    <w:rsid w:val="5BE5A234"/>
    <w:rsid w:val="5C1CD8C7"/>
    <w:rsid w:val="5C1D1B3E"/>
    <w:rsid w:val="5C253575"/>
    <w:rsid w:val="5C2CE285"/>
    <w:rsid w:val="5C4DBE42"/>
    <w:rsid w:val="5C7B3CAA"/>
    <w:rsid w:val="5C98A262"/>
    <w:rsid w:val="5C9F6FDA"/>
    <w:rsid w:val="5CC00C8B"/>
    <w:rsid w:val="5CD57D7F"/>
    <w:rsid w:val="5CE13299"/>
    <w:rsid w:val="5CEFF700"/>
    <w:rsid w:val="5D052EFB"/>
    <w:rsid w:val="5D05E2CA"/>
    <w:rsid w:val="5D0CDA89"/>
    <w:rsid w:val="5D1E9608"/>
    <w:rsid w:val="5D4A5013"/>
    <w:rsid w:val="5DBAE003"/>
    <w:rsid w:val="5E48774A"/>
    <w:rsid w:val="5E4C4C00"/>
    <w:rsid w:val="5E583C08"/>
    <w:rsid w:val="5E6A0D36"/>
    <w:rsid w:val="5E70EB2F"/>
    <w:rsid w:val="5E83B5D6"/>
    <w:rsid w:val="5E95E3F5"/>
    <w:rsid w:val="5E996A7F"/>
    <w:rsid w:val="5EB6EED4"/>
    <w:rsid w:val="5EB7372D"/>
    <w:rsid w:val="5ED1EE17"/>
    <w:rsid w:val="5EE30A5B"/>
    <w:rsid w:val="5F19952A"/>
    <w:rsid w:val="5F1A9316"/>
    <w:rsid w:val="5F2AED2F"/>
    <w:rsid w:val="5F341E70"/>
    <w:rsid w:val="5F51AE27"/>
    <w:rsid w:val="5F68FDDC"/>
    <w:rsid w:val="5F742E8F"/>
    <w:rsid w:val="5F7554CF"/>
    <w:rsid w:val="5FABCAD5"/>
    <w:rsid w:val="5FBD0CBA"/>
    <w:rsid w:val="5FC6AC9A"/>
    <w:rsid w:val="5FE007EA"/>
    <w:rsid w:val="5FE1EF74"/>
    <w:rsid w:val="5FF58972"/>
    <w:rsid w:val="6000DF26"/>
    <w:rsid w:val="6002EE34"/>
    <w:rsid w:val="600CE562"/>
    <w:rsid w:val="602E4350"/>
    <w:rsid w:val="602EF672"/>
    <w:rsid w:val="60582249"/>
    <w:rsid w:val="606506E3"/>
    <w:rsid w:val="608C7CBA"/>
    <w:rsid w:val="609FC3AE"/>
    <w:rsid w:val="60E840AC"/>
    <w:rsid w:val="611F83C1"/>
    <w:rsid w:val="613EEFA1"/>
    <w:rsid w:val="614E9166"/>
    <w:rsid w:val="618D606A"/>
    <w:rsid w:val="61958CC4"/>
    <w:rsid w:val="61D96C2E"/>
    <w:rsid w:val="61E2D2DE"/>
    <w:rsid w:val="6203A63B"/>
    <w:rsid w:val="62144F33"/>
    <w:rsid w:val="626B1A40"/>
    <w:rsid w:val="627DAAA3"/>
    <w:rsid w:val="628F8B46"/>
    <w:rsid w:val="62A41991"/>
    <w:rsid w:val="62D3EA0F"/>
    <w:rsid w:val="62DC5CAF"/>
    <w:rsid w:val="62E3B28F"/>
    <w:rsid w:val="62EA5085"/>
    <w:rsid w:val="631CE87E"/>
    <w:rsid w:val="63281D2C"/>
    <w:rsid w:val="6329F536"/>
    <w:rsid w:val="6348B007"/>
    <w:rsid w:val="63646F65"/>
    <w:rsid w:val="637B552D"/>
    <w:rsid w:val="6387F526"/>
    <w:rsid w:val="638E5285"/>
    <w:rsid w:val="6398A671"/>
    <w:rsid w:val="6398F0B2"/>
    <w:rsid w:val="6398FB75"/>
    <w:rsid w:val="63A0E24F"/>
    <w:rsid w:val="63A34ECA"/>
    <w:rsid w:val="63A590FE"/>
    <w:rsid w:val="63C6FD77"/>
    <w:rsid w:val="63D7DE79"/>
    <w:rsid w:val="640A5FE6"/>
    <w:rsid w:val="649C8F9A"/>
    <w:rsid w:val="64BAB928"/>
    <w:rsid w:val="64DF9713"/>
    <w:rsid w:val="64EB3FA6"/>
    <w:rsid w:val="6508CA7D"/>
    <w:rsid w:val="652D33ED"/>
    <w:rsid w:val="6549DEF8"/>
    <w:rsid w:val="654BFB6B"/>
    <w:rsid w:val="65AD3CE3"/>
    <w:rsid w:val="65B8296E"/>
    <w:rsid w:val="65C584B7"/>
    <w:rsid w:val="65D802F0"/>
    <w:rsid w:val="65DC09BB"/>
    <w:rsid w:val="65FCDF3B"/>
    <w:rsid w:val="6616824A"/>
    <w:rsid w:val="66325D32"/>
    <w:rsid w:val="666FD8AA"/>
    <w:rsid w:val="669A20F9"/>
    <w:rsid w:val="66C2D8B8"/>
    <w:rsid w:val="66FB526E"/>
    <w:rsid w:val="671721AE"/>
    <w:rsid w:val="671CC3EE"/>
    <w:rsid w:val="672807CB"/>
    <w:rsid w:val="672BBA0B"/>
    <w:rsid w:val="672EBA75"/>
    <w:rsid w:val="673C3B84"/>
    <w:rsid w:val="67574750"/>
    <w:rsid w:val="676869E6"/>
    <w:rsid w:val="680AA625"/>
    <w:rsid w:val="683056E4"/>
    <w:rsid w:val="6836B03B"/>
    <w:rsid w:val="685A17DB"/>
    <w:rsid w:val="6874C9DD"/>
    <w:rsid w:val="68750C6E"/>
    <w:rsid w:val="689F6121"/>
    <w:rsid w:val="68C73E67"/>
    <w:rsid w:val="68D20E15"/>
    <w:rsid w:val="68EBC8F6"/>
    <w:rsid w:val="690BA5B2"/>
    <w:rsid w:val="691F00DF"/>
    <w:rsid w:val="6955DD6B"/>
    <w:rsid w:val="696D8833"/>
    <w:rsid w:val="69735942"/>
    <w:rsid w:val="6981216C"/>
    <w:rsid w:val="69895F71"/>
    <w:rsid w:val="698ECA56"/>
    <w:rsid w:val="69A8428F"/>
    <w:rsid w:val="69BC5F0D"/>
    <w:rsid w:val="69C21983"/>
    <w:rsid w:val="69C7BC33"/>
    <w:rsid w:val="69D442B3"/>
    <w:rsid w:val="6A0AFC10"/>
    <w:rsid w:val="6A181EE7"/>
    <w:rsid w:val="6A23FDF6"/>
    <w:rsid w:val="6AC4E0EB"/>
    <w:rsid w:val="6AD1359A"/>
    <w:rsid w:val="6B62082B"/>
    <w:rsid w:val="6B82ADD6"/>
    <w:rsid w:val="6B8317DA"/>
    <w:rsid w:val="6B9B702D"/>
    <w:rsid w:val="6BA74C88"/>
    <w:rsid w:val="6BB0F5B7"/>
    <w:rsid w:val="6BCD45AD"/>
    <w:rsid w:val="6C7A2755"/>
    <w:rsid w:val="6C809832"/>
    <w:rsid w:val="6C80B24F"/>
    <w:rsid w:val="6C892877"/>
    <w:rsid w:val="6CC3802E"/>
    <w:rsid w:val="6CCCA988"/>
    <w:rsid w:val="6CD14690"/>
    <w:rsid w:val="6D05DB0F"/>
    <w:rsid w:val="6D1B3B34"/>
    <w:rsid w:val="6D2F568C"/>
    <w:rsid w:val="6D524DD3"/>
    <w:rsid w:val="6D5C7B55"/>
    <w:rsid w:val="6D715E8C"/>
    <w:rsid w:val="6D80CD4D"/>
    <w:rsid w:val="6D8BC05D"/>
    <w:rsid w:val="6D91036D"/>
    <w:rsid w:val="6DAD324A"/>
    <w:rsid w:val="6DC0BE2A"/>
    <w:rsid w:val="6E2ED348"/>
    <w:rsid w:val="6E380A6F"/>
    <w:rsid w:val="6EA94669"/>
    <w:rsid w:val="6EF9A70E"/>
    <w:rsid w:val="6F2555B9"/>
    <w:rsid w:val="6F74A3A1"/>
    <w:rsid w:val="6F8E750F"/>
    <w:rsid w:val="6FA697BC"/>
    <w:rsid w:val="6FD5A77D"/>
    <w:rsid w:val="6FFC9041"/>
    <w:rsid w:val="704C0C20"/>
    <w:rsid w:val="706EE77C"/>
    <w:rsid w:val="709CDA5E"/>
    <w:rsid w:val="70BCC51C"/>
    <w:rsid w:val="70C3A196"/>
    <w:rsid w:val="70D458D9"/>
    <w:rsid w:val="70DA89A4"/>
    <w:rsid w:val="70DD2ABC"/>
    <w:rsid w:val="7106BD52"/>
    <w:rsid w:val="711A1EAD"/>
    <w:rsid w:val="714E0609"/>
    <w:rsid w:val="716F3387"/>
    <w:rsid w:val="717FAD58"/>
    <w:rsid w:val="7196AD91"/>
    <w:rsid w:val="71CF4966"/>
    <w:rsid w:val="7214915E"/>
    <w:rsid w:val="7216F206"/>
    <w:rsid w:val="7224E95D"/>
    <w:rsid w:val="72559891"/>
    <w:rsid w:val="727FF29E"/>
    <w:rsid w:val="72938324"/>
    <w:rsid w:val="729E48CD"/>
    <w:rsid w:val="72B2A216"/>
    <w:rsid w:val="72EFD386"/>
    <w:rsid w:val="72F2A5B0"/>
    <w:rsid w:val="7319DAFA"/>
    <w:rsid w:val="737CAD92"/>
    <w:rsid w:val="7384DCA6"/>
    <w:rsid w:val="73887DE8"/>
    <w:rsid w:val="738F17BB"/>
    <w:rsid w:val="73D74AC8"/>
    <w:rsid w:val="73EA7C7F"/>
    <w:rsid w:val="73F401B1"/>
    <w:rsid w:val="73FF570A"/>
    <w:rsid w:val="7410870C"/>
    <w:rsid w:val="7417E55E"/>
    <w:rsid w:val="741EF493"/>
    <w:rsid w:val="7423318A"/>
    <w:rsid w:val="7434DEA7"/>
    <w:rsid w:val="746434E4"/>
    <w:rsid w:val="74817C84"/>
    <w:rsid w:val="74EDE159"/>
    <w:rsid w:val="74FD89EF"/>
    <w:rsid w:val="75103DA0"/>
    <w:rsid w:val="751909D5"/>
    <w:rsid w:val="7545B97F"/>
    <w:rsid w:val="75467F1A"/>
    <w:rsid w:val="754C046B"/>
    <w:rsid w:val="755662D4"/>
    <w:rsid w:val="756FDBB0"/>
    <w:rsid w:val="75AD1455"/>
    <w:rsid w:val="75B40F00"/>
    <w:rsid w:val="75E0318B"/>
    <w:rsid w:val="75EFCDF1"/>
    <w:rsid w:val="75F2141E"/>
    <w:rsid w:val="75FD5270"/>
    <w:rsid w:val="76163769"/>
    <w:rsid w:val="761DAE34"/>
    <w:rsid w:val="76486B00"/>
    <w:rsid w:val="76658B5F"/>
    <w:rsid w:val="7681834F"/>
    <w:rsid w:val="7696003F"/>
    <w:rsid w:val="76EC6277"/>
    <w:rsid w:val="77650B9A"/>
    <w:rsid w:val="776D8034"/>
    <w:rsid w:val="7779DA1D"/>
    <w:rsid w:val="777CD0C8"/>
    <w:rsid w:val="778BE4CF"/>
    <w:rsid w:val="7799C216"/>
    <w:rsid w:val="779AEFC9"/>
    <w:rsid w:val="77A49BC5"/>
    <w:rsid w:val="77A5AD15"/>
    <w:rsid w:val="77C2BAA5"/>
    <w:rsid w:val="780BC98C"/>
    <w:rsid w:val="78199C06"/>
    <w:rsid w:val="78686EE9"/>
    <w:rsid w:val="78745F11"/>
    <w:rsid w:val="789452E1"/>
    <w:rsid w:val="78961C11"/>
    <w:rsid w:val="78B97E22"/>
    <w:rsid w:val="78D34FCD"/>
    <w:rsid w:val="794CCD64"/>
    <w:rsid w:val="7954EAA4"/>
    <w:rsid w:val="79F2B3DF"/>
    <w:rsid w:val="7A45E5CA"/>
    <w:rsid w:val="7A781D65"/>
    <w:rsid w:val="7A8D1585"/>
    <w:rsid w:val="7A8E96B9"/>
    <w:rsid w:val="7AC49840"/>
    <w:rsid w:val="7B042EA6"/>
    <w:rsid w:val="7B34324F"/>
    <w:rsid w:val="7B38754A"/>
    <w:rsid w:val="7B531C9B"/>
    <w:rsid w:val="7B5CC64F"/>
    <w:rsid w:val="7B6EFDD1"/>
    <w:rsid w:val="7B94EBBE"/>
    <w:rsid w:val="7BDB0652"/>
    <w:rsid w:val="7BE001F6"/>
    <w:rsid w:val="7C178F37"/>
    <w:rsid w:val="7C1F1A9A"/>
    <w:rsid w:val="7C350BD8"/>
    <w:rsid w:val="7C5A328B"/>
    <w:rsid w:val="7C5F44BC"/>
    <w:rsid w:val="7C76B212"/>
    <w:rsid w:val="7C7DE6BC"/>
    <w:rsid w:val="7C7F8DE0"/>
    <w:rsid w:val="7CDFCE31"/>
    <w:rsid w:val="7D13AB11"/>
    <w:rsid w:val="7D2BAAF3"/>
    <w:rsid w:val="7D497735"/>
    <w:rsid w:val="7D54B619"/>
    <w:rsid w:val="7D7EF58C"/>
    <w:rsid w:val="7D98E389"/>
    <w:rsid w:val="7E161E69"/>
    <w:rsid w:val="7E1F41F8"/>
    <w:rsid w:val="7E307283"/>
    <w:rsid w:val="7E3AC90E"/>
    <w:rsid w:val="7E4F263C"/>
    <w:rsid w:val="7E5310C6"/>
    <w:rsid w:val="7E7120AD"/>
    <w:rsid w:val="7E7491BA"/>
    <w:rsid w:val="7E915CC0"/>
    <w:rsid w:val="7EEE3743"/>
    <w:rsid w:val="7EFDAB7D"/>
    <w:rsid w:val="7F9885E0"/>
    <w:rsid w:val="7F9D3CF3"/>
    <w:rsid w:val="7FCAF545"/>
    <w:rsid w:val="7FCE5C58"/>
    <w:rsid w:val="7FDBB225"/>
    <w:rsid w:val="7FE0A3B6"/>
    <w:rsid w:val="7FF7B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7506"/>
  <w15:chartTrackingRefBased/>
  <w15:docId w15:val="{DCFB99E9-BDDE-4B22-90DE-A0511E2B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E55"/>
    <w:rPr>
      <w:rFonts w:eastAsiaTheme="majorEastAsia" w:cstheme="majorBidi"/>
      <w:color w:val="272727" w:themeColor="text1" w:themeTint="D8"/>
    </w:rPr>
  </w:style>
  <w:style w:type="paragraph" w:styleId="Title">
    <w:name w:val="Title"/>
    <w:basedOn w:val="Normal"/>
    <w:next w:val="Normal"/>
    <w:link w:val="TitleChar"/>
    <w:uiPriority w:val="10"/>
    <w:qFormat/>
    <w:rsid w:val="00A15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E55"/>
    <w:pPr>
      <w:spacing w:before="160"/>
      <w:jc w:val="center"/>
    </w:pPr>
    <w:rPr>
      <w:i/>
      <w:iCs/>
      <w:color w:val="404040" w:themeColor="text1" w:themeTint="BF"/>
    </w:rPr>
  </w:style>
  <w:style w:type="character" w:customStyle="1" w:styleId="QuoteChar">
    <w:name w:val="Quote Char"/>
    <w:basedOn w:val="DefaultParagraphFont"/>
    <w:link w:val="Quote"/>
    <w:uiPriority w:val="29"/>
    <w:rsid w:val="00A15E55"/>
    <w:rPr>
      <w:i/>
      <w:iCs/>
      <w:color w:val="404040" w:themeColor="text1" w:themeTint="BF"/>
    </w:rPr>
  </w:style>
  <w:style w:type="paragraph" w:styleId="ListParagraph">
    <w:name w:val="List Paragraph"/>
    <w:aliases w:val="1st Bullet Point,Barclays Question,Body Bullet,Bullet List,Bullet OSM,BulletHole,Bulleted Text,Figure_name,FooterText,Heading2,List Paragraph 1,List Paragraph1,List bullet,Proposal Bullet List,TOC style,Table,Use Case List Paragraph,lp1"/>
    <w:basedOn w:val="Normal"/>
    <w:link w:val="ListParagraphChar"/>
    <w:uiPriority w:val="34"/>
    <w:qFormat/>
    <w:rsid w:val="00A15E55"/>
    <w:pPr>
      <w:ind w:left="720"/>
      <w:contextualSpacing/>
    </w:pPr>
  </w:style>
  <w:style w:type="character" w:styleId="IntenseEmphasis">
    <w:name w:val="Intense Emphasis"/>
    <w:basedOn w:val="DefaultParagraphFont"/>
    <w:uiPriority w:val="21"/>
    <w:qFormat/>
    <w:rsid w:val="00A15E55"/>
    <w:rPr>
      <w:i/>
      <w:iCs/>
      <w:color w:val="0F4761" w:themeColor="accent1" w:themeShade="BF"/>
    </w:rPr>
  </w:style>
  <w:style w:type="paragraph" w:styleId="IntenseQuote">
    <w:name w:val="Intense Quote"/>
    <w:basedOn w:val="Normal"/>
    <w:next w:val="Normal"/>
    <w:link w:val="IntenseQuoteChar"/>
    <w:uiPriority w:val="30"/>
    <w:qFormat/>
    <w:rsid w:val="00A15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E55"/>
    <w:rPr>
      <w:i/>
      <w:iCs/>
      <w:color w:val="0F4761" w:themeColor="accent1" w:themeShade="BF"/>
    </w:rPr>
  </w:style>
  <w:style w:type="character" w:styleId="IntenseReference">
    <w:name w:val="Intense Reference"/>
    <w:basedOn w:val="DefaultParagraphFont"/>
    <w:uiPriority w:val="32"/>
    <w:qFormat/>
    <w:rsid w:val="00A15E55"/>
    <w:rPr>
      <w:b/>
      <w:bCs/>
      <w:smallCaps/>
      <w:color w:val="0F4761" w:themeColor="accent1" w:themeShade="BF"/>
      <w:spacing w:val="5"/>
    </w:rPr>
  </w:style>
  <w:style w:type="paragraph" w:styleId="CommentText">
    <w:name w:val="annotation text"/>
    <w:basedOn w:val="Normal"/>
    <w:link w:val="CommentTextChar"/>
    <w:uiPriority w:val="99"/>
    <w:unhideWhenUsed/>
    <w:rsid w:val="00A15E55"/>
    <w:pPr>
      <w:spacing w:after="0" w:line="240" w:lineRule="auto"/>
    </w:pPr>
    <w:rPr>
      <w:rFonts w:ascii="Book Antiqua" w:eastAsia="Times New Roman" w:hAnsi="Book Antiqua"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A15E55"/>
    <w:rPr>
      <w:rFonts w:ascii="Book Antiqua" w:eastAsia="Times New Roman" w:hAnsi="Book Antiqua" w:cs="Times New Roman"/>
      <w:kern w:val="0"/>
      <w:sz w:val="20"/>
      <w:szCs w:val="20"/>
      <w:lang w:val="x-none" w:eastAsia="x-none"/>
      <w14:ligatures w14:val="none"/>
    </w:rPr>
  </w:style>
  <w:style w:type="character" w:styleId="CommentReference">
    <w:name w:val="annotation reference"/>
    <w:uiPriority w:val="99"/>
    <w:semiHidden/>
    <w:unhideWhenUsed/>
    <w:rsid w:val="00A15E55"/>
    <w:rPr>
      <w:sz w:val="16"/>
      <w:szCs w:val="16"/>
    </w:rPr>
  </w:style>
  <w:style w:type="paragraph" w:styleId="CommentSubject">
    <w:name w:val="annotation subject"/>
    <w:basedOn w:val="CommentText"/>
    <w:next w:val="CommentText"/>
    <w:link w:val="CommentSubjectChar"/>
    <w:uiPriority w:val="99"/>
    <w:semiHidden/>
    <w:unhideWhenUsed/>
    <w:rsid w:val="003640EA"/>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3640EA"/>
    <w:rPr>
      <w:rFonts w:ascii="Book Antiqua" w:eastAsia="Times New Roman" w:hAnsi="Book Antiqua" w:cs="Times New Roman"/>
      <w:b/>
      <w:bCs/>
      <w:kern w:val="0"/>
      <w:sz w:val="20"/>
      <w:szCs w:val="20"/>
      <w:lang w:val="x-none" w:eastAsia="x-none"/>
      <w14:ligatures w14:val="none"/>
    </w:rPr>
  </w:style>
  <w:style w:type="paragraph" w:styleId="Header">
    <w:name w:val="header"/>
    <w:basedOn w:val="Normal"/>
    <w:link w:val="HeaderChar"/>
    <w:uiPriority w:val="99"/>
    <w:unhideWhenUsed/>
    <w:rsid w:val="00F40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1B"/>
  </w:style>
  <w:style w:type="paragraph" w:styleId="Footer">
    <w:name w:val="footer"/>
    <w:basedOn w:val="Normal"/>
    <w:link w:val="FooterChar"/>
    <w:uiPriority w:val="99"/>
    <w:unhideWhenUsed/>
    <w:rsid w:val="00F40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1B"/>
  </w:style>
  <w:style w:type="character" w:styleId="Mention">
    <w:name w:val="Mention"/>
    <w:basedOn w:val="DefaultParagraphFont"/>
    <w:uiPriority w:val="99"/>
    <w:unhideWhenUsed/>
    <w:rsid w:val="00FB1BC4"/>
    <w:rPr>
      <w:color w:val="2B579A"/>
      <w:shd w:val="clear" w:color="auto" w:fill="E1DFDD"/>
    </w:rPr>
  </w:style>
  <w:style w:type="paragraph" w:styleId="Revision">
    <w:name w:val="Revision"/>
    <w:hidden/>
    <w:uiPriority w:val="99"/>
    <w:semiHidden/>
    <w:rsid w:val="00076C43"/>
    <w:pPr>
      <w:spacing w:after="0" w:line="240" w:lineRule="auto"/>
    </w:pPr>
  </w:style>
  <w:style w:type="character" w:styleId="Hyperlink">
    <w:name w:val="Hyperlink"/>
    <w:basedOn w:val="DefaultParagraphFont"/>
    <w:uiPriority w:val="99"/>
    <w:unhideWhenUsed/>
    <w:rsid w:val="00890547"/>
    <w:rPr>
      <w:color w:val="467886" w:themeColor="hyperlink"/>
      <w:u w:val="single"/>
    </w:rPr>
  </w:style>
  <w:style w:type="character" w:styleId="UnresolvedMention">
    <w:name w:val="Unresolved Mention"/>
    <w:basedOn w:val="DefaultParagraphFont"/>
    <w:uiPriority w:val="99"/>
    <w:semiHidden/>
    <w:unhideWhenUsed/>
    <w:rsid w:val="00890547"/>
    <w:rPr>
      <w:color w:val="605E5C"/>
      <w:shd w:val="clear" w:color="auto" w:fill="E1DFDD"/>
    </w:rPr>
  </w:style>
  <w:style w:type="paragraph" w:customStyle="1" w:styleId="paragraph">
    <w:name w:val="paragraph"/>
    <w:basedOn w:val="Normal"/>
    <w:rsid w:val="00C418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41893"/>
  </w:style>
  <w:style w:type="character" w:customStyle="1" w:styleId="eop">
    <w:name w:val="eop"/>
    <w:basedOn w:val="DefaultParagraphFont"/>
    <w:rsid w:val="00C41893"/>
  </w:style>
  <w:style w:type="character" w:styleId="FollowedHyperlink">
    <w:name w:val="FollowedHyperlink"/>
    <w:basedOn w:val="DefaultParagraphFont"/>
    <w:uiPriority w:val="99"/>
    <w:semiHidden/>
    <w:unhideWhenUsed/>
    <w:rsid w:val="00C41893"/>
    <w:rPr>
      <w:color w:val="96607D" w:themeColor="followedHyperlink"/>
      <w:u w:val="single"/>
    </w:rPr>
  </w:style>
  <w:style w:type="paragraph" w:styleId="NormalWeb">
    <w:name w:val="Normal (Web)"/>
    <w:basedOn w:val="Normal"/>
    <w:uiPriority w:val="99"/>
    <w:semiHidden/>
    <w:unhideWhenUsed/>
    <w:rsid w:val="007D27CE"/>
    <w:rPr>
      <w:rFonts w:ascii="Times New Roman" w:hAnsi="Times New Roman" w:cs="Times New Roman"/>
      <w:sz w:val="24"/>
      <w:szCs w:val="24"/>
    </w:rPr>
  </w:style>
  <w:style w:type="character" w:customStyle="1" w:styleId="ListParagraphChar">
    <w:name w:val="List Paragraph Char"/>
    <w:aliases w:val="1st Bullet Point Char,Barclays Question Char,Body Bullet Char,Bullet List Char,Bullet OSM Char,BulletHole Char,Bulleted Text Char,Figure_name Char,FooterText Char,Heading2 Char,List Paragraph 1 Char,List Paragraph1 Char,Table Char"/>
    <w:basedOn w:val="DefaultParagraphFont"/>
    <w:link w:val="ListParagraph"/>
    <w:uiPriority w:val="34"/>
    <w:locked/>
    <w:rsid w:val="005B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22">
      <w:bodyDiv w:val="1"/>
      <w:marLeft w:val="0"/>
      <w:marRight w:val="0"/>
      <w:marTop w:val="0"/>
      <w:marBottom w:val="0"/>
      <w:divBdr>
        <w:top w:val="none" w:sz="0" w:space="0" w:color="auto"/>
        <w:left w:val="none" w:sz="0" w:space="0" w:color="auto"/>
        <w:bottom w:val="none" w:sz="0" w:space="0" w:color="auto"/>
        <w:right w:val="none" w:sz="0" w:space="0" w:color="auto"/>
      </w:divBdr>
    </w:div>
    <w:div w:id="13307693">
      <w:bodyDiv w:val="1"/>
      <w:marLeft w:val="0"/>
      <w:marRight w:val="0"/>
      <w:marTop w:val="0"/>
      <w:marBottom w:val="0"/>
      <w:divBdr>
        <w:top w:val="none" w:sz="0" w:space="0" w:color="auto"/>
        <w:left w:val="none" w:sz="0" w:space="0" w:color="auto"/>
        <w:bottom w:val="none" w:sz="0" w:space="0" w:color="auto"/>
        <w:right w:val="none" w:sz="0" w:space="0" w:color="auto"/>
      </w:divBdr>
    </w:div>
    <w:div w:id="74790839">
      <w:bodyDiv w:val="1"/>
      <w:marLeft w:val="0"/>
      <w:marRight w:val="0"/>
      <w:marTop w:val="0"/>
      <w:marBottom w:val="0"/>
      <w:divBdr>
        <w:top w:val="none" w:sz="0" w:space="0" w:color="auto"/>
        <w:left w:val="none" w:sz="0" w:space="0" w:color="auto"/>
        <w:bottom w:val="none" w:sz="0" w:space="0" w:color="auto"/>
        <w:right w:val="none" w:sz="0" w:space="0" w:color="auto"/>
      </w:divBdr>
    </w:div>
    <w:div w:id="80949319">
      <w:bodyDiv w:val="1"/>
      <w:marLeft w:val="0"/>
      <w:marRight w:val="0"/>
      <w:marTop w:val="0"/>
      <w:marBottom w:val="0"/>
      <w:divBdr>
        <w:top w:val="none" w:sz="0" w:space="0" w:color="auto"/>
        <w:left w:val="none" w:sz="0" w:space="0" w:color="auto"/>
        <w:bottom w:val="none" w:sz="0" w:space="0" w:color="auto"/>
        <w:right w:val="none" w:sz="0" w:space="0" w:color="auto"/>
      </w:divBdr>
    </w:div>
    <w:div w:id="169368656">
      <w:bodyDiv w:val="1"/>
      <w:marLeft w:val="0"/>
      <w:marRight w:val="0"/>
      <w:marTop w:val="0"/>
      <w:marBottom w:val="0"/>
      <w:divBdr>
        <w:top w:val="none" w:sz="0" w:space="0" w:color="auto"/>
        <w:left w:val="none" w:sz="0" w:space="0" w:color="auto"/>
        <w:bottom w:val="none" w:sz="0" w:space="0" w:color="auto"/>
        <w:right w:val="none" w:sz="0" w:space="0" w:color="auto"/>
      </w:divBdr>
    </w:div>
    <w:div w:id="211691778">
      <w:bodyDiv w:val="1"/>
      <w:marLeft w:val="0"/>
      <w:marRight w:val="0"/>
      <w:marTop w:val="0"/>
      <w:marBottom w:val="0"/>
      <w:divBdr>
        <w:top w:val="none" w:sz="0" w:space="0" w:color="auto"/>
        <w:left w:val="none" w:sz="0" w:space="0" w:color="auto"/>
        <w:bottom w:val="none" w:sz="0" w:space="0" w:color="auto"/>
        <w:right w:val="none" w:sz="0" w:space="0" w:color="auto"/>
      </w:divBdr>
    </w:div>
    <w:div w:id="213782618">
      <w:bodyDiv w:val="1"/>
      <w:marLeft w:val="0"/>
      <w:marRight w:val="0"/>
      <w:marTop w:val="0"/>
      <w:marBottom w:val="0"/>
      <w:divBdr>
        <w:top w:val="none" w:sz="0" w:space="0" w:color="auto"/>
        <w:left w:val="none" w:sz="0" w:space="0" w:color="auto"/>
        <w:bottom w:val="none" w:sz="0" w:space="0" w:color="auto"/>
        <w:right w:val="none" w:sz="0" w:space="0" w:color="auto"/>
      </w:divBdr>
    </w:div>
    <w:div w:id="218520361">
      <w:bodyDiv w:val="1"/>
      <w:marLeft w:val="0"/>
      <w:marRight w:val="0"/>
      <w:marTop w:val="0"/>
      <w:marBottom w:val="0"/>
      <w:divBdr>
        <w:top w:val="none" w:sz="0" w:space="0" w:color="auto"/>
        <w:left w:val="none" w:sz="0" w:space="0" w:color="auto"/>
        <w:bottom w:val="none" w:sz="0" w:space="0" w:color="auto"/>
        <w:right w:val="none" w:sz="0" w:space="0" w:color="auto"/>
      </w:divBdr>
    </w:div>
    <w:div w:id="229001753">
      <w:bodyDiv w:val="1"/>
      <w:marLeft w:val="0"/>
      <w:marRight w:val="0"/>
      <w:marTop w:val="0"/>
      <w:marBottom w:val="0"/>
      <w:divBdr>
        <w:top w:val="none" w:sz="0" w:space="0" w:color="auto"/>
        <w:left w:val="none" w:sz="0" w:space="0" w:color="auto"/>
        <w:bottom w:val="none" w:sz="0" w:space="0" w:color="auto"/>
        <w:right w:val="none" w:sz="0" w:space="0" w:color="auto"/>
      </w:divBdr>
    </w:div>
    <w:div w:id="254560581">
      <w:bodyDiv w:val="1"/>
      <w:marLeft w:val="0"/>
      <w:marRight w:val="0"/>
      <w:marTop w:val="0"/>
      <w:marBottom w:val="0"/>
      <w:divBdr>
        <w:top w:val="none" w:sz="0" w:space="0" w:color="auto"/>
        <w:left w:val="none" w:sz="0" w:space="0" w:color="auto"/>
        <w:bottom w:val="none" w:sz="0" w:space="0" w:color="auto"/>
        <w:right w:val="none" w:sz="0" w:space="0" w:color="auto"/>
      </w:divBdr>
    </w:div>
    <w:div w:id="386953725">
      <w:bodyDiv w:val="1"/>
      <w:marLeft w:val="0"/>
      <w:marRight w:val="0"/>
      <w:marTop w:val="0"/>
      <w:marBottom w:val="0"/>
      <w:divBdr>
        <w:top w:val="none" w:sz="0" w:space="0" w:color="auto"/>
        <w:left w:val="none" w:sz="0" w:space="0" w:color="auto"/>
        <w:bottom w:val="none" w:sz="0" w:space="0" w:color="auto"/>
        <w:right w:val="none" w:sz="0" w:space="0" w:color="auto"/>
      </w:divBdr>
    </w:div>
    <w:div w:id="406078881">
      <w:bodyDiv w:val="1"/>
      <w:marLeft w:val="0"/>
      <w:marRight w:val="0"/>
      <w:marTop w:val="0"/>
      <w:marBottom w:val="0"/>
      <w:divBdr>
        <w:top w:val="none" w:sz="0" w:space="0" w:color="auto"/>
        <w:left w:val="none" w:sz="0" w:space="0" w:color="auto"/>
        <w:bottom w:val="none" w:sz="0" w:space="0" w:color="auto"/>
        <w:right w:val="none" w:sz="0" w:space="0" w:color="auto"/>
      </w:divBdr>
    </w:div>
    <w:div w:id="419181373">
      <w:bodyDiv w:val="1"/>
      <w:marLeft w:val="0"/>
      <w:marRight w:val="0"/>
      <w:marTop w:val="0"/>
      <w:marBottom w:val="0"/>
      <w:divBdr>
        <w:top w:val="none" w:sz="0" w:space="0" w:color="auto"/>
        <w:left w:val="none" w:sz="0" w:space="0" w:color="auto"/>
        <w:bottom w:val="none" w:sz="0" w:space="0" w:color="auto"/>
        <w:right w:val="none" w:sz="0" w:space="0" w:color="auto"/>
      </w:divBdr>
    </w:div>
    <w:div w:id="441875608">
      <w:bodyDiv w:val="1"/>
      <w:marLeft w:val="0"/>
      <w:marRight w:val="0"/>
      <w:marTop w:val="0"/>
      <w:marBottom w:val="0"/>
      <w:divBdr>
        <w:top w:val="none" w:sz="0" w:space="0" w:color="auto"/>
        <w:left w:val="none" w:sz="0" w:space="0" w:color="auto"/>
        <w:bottom w:val="none" w:sz="0" w:space="0" w:color="auto"/>
        <w:right w:val="none" w:sz="0" w:space="0" w:color="auto"/>
      </w:divBdr>
    </w:div>
    <w:div w:id="476260937">
      <w:bodyDiv w:val="1"/>
      <w:marLeft w:val="0"/>
      <w:marRight w:val="0"/>
      <w:marTop w:val="0"/>
      <w:marBottom w:val="0"/>
      <w:divBdr>
        <w:top w:val="none" w:sz="0" w:space="0" w:color="auto"/>
        <w:left w:val="none" w:sz="0" w:space="0" w:color="auto"/>
        <w:bottom w:val="none" w:sz="0" w:space="0" w:color="auto"/>
        <w:right w:val="none" w:sz="0" w:space="0" w:color="auto"/>
      </w:divBdr>
    </w:div>
    <w:div w:id="524366972">
      <w:bodyDiv w:val="1"/>
      <w:marLeft w:val="0"/>
      <w:marRight w:val="0"/>
      <w:marTop w:val="0"/>
      <w:marBottom w:val="0"/>
      <w:divBdr>
        <w:top w:val="none" w:sz="0" w:space="0" w:color="auto"/>
        <w:left w:val="none" w:sz="0" w:space="0" w:color="auto"/>
        <w:bottom w:val="none" w:sz="0" w:space="0" w:color="auto"/>
        <w:right w:val="none" w:sz="0" w:space="0" w:color="auto"/>
      </w:divBdr>
      <w:divsChild>
        <w:div w:id="90469523">
          <w:marLeft w:val="0"/>
          <w:marRight w:val="0"/>
          <w:marTop w:val="0"/>
          <w:marBottom w:val="0"/>
          <w:divBdr>
            <w:top w:val="none" w:sz="0" w:space="0" w:color="auto"/>
            <w:left w:val="none" w:sz="0" w:space="0" w:color="auto"/>
            <w:bottom w:val="none" w:sz="0" w:space="0" w:color="auto"/>
            <w:right w:val="none" w:sz="0" w:space="0" w:color="auto"/>
          </w:divBdr>
        </w:div>
        <w:div w:id="351759164">
          <w:marLeft w:val="0"/>
          <w:marRight w:val="0"/>
          <w:marTop w:val="0"/>
          <w:marBottom w:val="0"/>
          <w:divBdr>
            <w:top w:val="none" w:sz="0" w:space="0" w:color="auto"/>
            <w:left w:val="none" w:sz="0" w:space="0" w:color="auto"/>
            <w:bottom w:val="none" w:sz="0" w:space="0" w:color="auto"/>
            <w:right w:val="none" w:sz="0" w:space="0" w:color="auto"/>
          </w:divBdr>
        </w:div>
        <w:div w:id="386803779">
          <w:marLeft w:val="0"/>
          <w:marRight w:val="0"/>
          <w:marTop w:val="0"/>
          <w:marBottom w:val="0"/>
          <w:divBdr>
            <w:top w:val="none" w:sz="0" w:space="0" w:color="auto"/>
            <w:left w:val="none" w:sz="0" w:space="0" w:color="auto"/>
            <w:bottom w:val="none" w:sz="0" w:space="0" w:color="auto"/>
            <w:right w:val="none" w:sz="0" w:space="0" w:color="auto"/>
          </w:divBdr>
        </w:div>
        <w:div w:id="434181502">
          <w:marLeft w:val="0"/>
          <w:marRight w:val="0"/>
          <w:marTop w:val="0"/>
          <w:marBottom w:val="0"/>
          <w:divBdr>
            <w:top w:val="none" w:sz="0" w:space="0" w:color="auto"/>
            <w:left w:val="none" w:sz="0" w:space="0" w:color="auto"/>
            <w:bottom w:val="none" w:sz="0" w:space="0" w:color="auto"/>
            <w:right w:val="none" w:sz="0" w:space="0" w:color="auto"/>
          </w:divBdr>
        </w:div>
        <w:div w:id="1140609855">
          <w:marLeft w:val="0"/>
          <w:marRight w:val="0"/>
          <w:marTop w:val="0"/>
          <w:marBottom w:val="0"/>
          <w:divBdr>
            <w:top w:val="none" w:sz="0" w:space="0" w:color="auto"/>
            <w:left w:val="none" w:sz="0" w:space="0" w:color="auto"/>
            <w:bottom w:val="none" w:sz="0" w:space="0" w:color="auto"/>
            <w:right w:val="none" w:sz="0" w:space="0" w:color="auto"/>
          </w:divBdr>
        </w:div>
        <w:div w:id="2011566201">
          <w:marLeft w:val="0"/>
          <w:marRight w:val="0"/>
          <w:marTop w:val="0"/>
          <w:marBottom w:val="0"/>
          <w:divBdr>
            <w:top w:val="none" w:sz="0" w:space="0" w:color="auto"/>
            <w:left w:val="none" w:sz="0" w:space="0" w:color="auto"/>
            <w:bottom w:val="none" w:sz="0" w:space="0" w:color="auto"/>
            <w:right w:val="none" w:sz="0" w:space="0" w:color="auto"/>
          </w:divBdr>
        </w:div>
      </w:divsChild>
    </w:div>
    <w:div w:id="656300503">
      <w:bodyDiv w:val="1"/>
      <w:marLeft w:val="0"/>
      <w:marRight w:val="0"/>
      <w:marTop w:val="0"/>
      <w:marBottom w:val="0"/>
      <w:divBdr>
        <w:top w:val="none" w:sz="0" w:space="0" w:color="auto"/>
        <w:left w:val="none" w:sz="0" w:space="0" w:color="auto"/>
        <w:bottom w:val="none" w:sz="0" w:space="0" w:color="auto"/>
        <w:right w:val="none" w:sz="0" w:space="0" w:color="auto"/>
      </w:divBdr>
    </w:div>
    <w:div w:id="664627763">
      <w:bodyDiv w:val="1"/>
      <w:marLeft w:val="0"/>
      <w:marRight w:val="0"/>
      <w:marTop w:val="0"/>
      <w:marBottom w:val="0"/>
      <w:divBdr>
        <w:top w:val="none" w:sz="0" w:space="0" w:color="auto"/>
        <w:left w:val="none" w:sz="0" w:space="0" w:color="auto"/>
        <w:bottom w:val="none" w:sz="0" w:space="0" w:color="auto"/>
        <w:right w:val="none" w:sz="0" w:space="0" w:color="auto"/>
      </w:divBdr>
    </w:div>
    <w:div w:id="705760857">
      <w:bodyDiv w:val="1"/>
      <w:marLeft w:val="0"/>
      <w:marRight w:val="0"/>
      <w:marTop w:val="0"/>
      <w:marBottom w:val="0"/>
      <w:divBdr>
        <w:top w:val="none" w:sz="0" w:space="0" w:color="auto"/>
        <w:left w:val="none" w:sz="0" w:space="0" w:color="auto"/>
        <w:bottom w:val="none" w:sz="0" w:space="0" w:color="auto"/>
        <w:right w:val="none" w:sz="0" w:space="0" w:color="auto"/>
      </w:divBdr>
    </w:div>
    <w:div w:id="731344635">
      <w:bodyDiv w:val="1"/>
      <w:marLeft w:val="0"/>
      <w:marRight w:val="0"/>
      <w:marTop w:val="0"/>
      <w:marBottom w:val="0"/>
      <w:divBdr>
        <w:top w:val="none" w:sz="0" w:space="0" w:color="auto"/>
        <w:left w:val="none" w:sz="0" w:space="0" w:color="auto"/>
        <w:bottom w:val="none" w:sz="0" w:space="0" w:color="auto"/>
        <w:right w:val="none" w:sz="0" w:space="0" w:color="auto"/>
      </w:divBdr>
    </w:div>
    <w:div w:id="830952157">
      <w:bodyDiv w:val="1"/>
      <w:marLeft w:val="0"/>
      <w:marRight w:val="0"/>
      <w:marTop w:val="0"/>
      <w:marBottom w:val="0"/>
      <w:divBdr>
        <w:top w:val="none" w:sz="0" w:space="0" w:color="auto"/>
        <w:left w:val="none" w:sz="0" w:space="0" w:color="auto"/>
        <w:bottom w:val="none" w:sz="0" w:space="0" w:color="auto"/>
        <w:right w:val="none" w:sz="0" w:space="0" w:color="auto"/>
      </w:divBdr>
    </w:div>
    <w:div w:id="833028279">
      <w:bodyDiv w:val="1"/>
      <w:marLeft w:val="0"/>
      <w:marRight w:val="0"/>
      <w:marTop w:val="0"/>
      <w:marBottom w:val="0"/>
      <w:divBdr>
        <w:top w:val="none" w:sz="0" w:space="0" w:color="auto"/>
        <w:left w:val="none" w:sz="0" w:space="0" w:color="auto"/>
        <w:bottom w:val="none" w:sz="0" w:space="0" w:color="auto"/>
        <w:right w:val="none" w:sz="0" w:space="0" w:color="auto"/>
      </w:divBdr>
      <w:divsChild>
        <w:div w:id="187640526">
          <w:marLeft w:val="0"/>
          <w:marRight w:val="0"/>
          <w:marTop w:val="0"/>
          <w:marBottom w:val="0"/>
          <w:divBdr>
            <w:top w:val="none" w:sz="0" w:space="0" w:color="auto"/>
            <w:left w:val="none" w:sz="0" w:space="0" w:color="auto"/>
            <w:bottom w:val="none" w:sz="0" w:space="0" w:color="auto"/>
            <w:right w:val="none" w:sz="0" w:space="0" w:color="auto"/>
          </w:divBdr>
        </w:div>
        <w:div w:id="217398414">
          <w:marLeft w:val="0"/>
          <w:marRight w:val="0"/>
          <w:marTop w:val="0"/>
          <w:marBottom w:val="0"/>
          <w:divBdr>
            <w:top w:val="none" w:sz="0" w:space="0" w:color="auto"/>
            <w:left w:val="none" w:sz="0" w:space="0" w:color="auto"/>
            <w:bottom w:val="none" w:sz="0" w:space="0" w:color="auto"/>
            <w:right w:val="none" w:sz="0" w:space="0" w:color="auto"/>
          </w:divBdr>
        </w:div>
        <w:div w:id="424376690">
          <w:marLeft w:val="0"/>
          <w:marRight w:val="0"/>
          <w:marTop w:val="0"/>
          <w:marBottom w:val="0"/>
          <w:divBdr>
            <w:top w:val="none" w:sz="0" w:space="0" w:color="auto"/>
            <w:left w:val="none" w:sz="0" w:space="0" w:color="auto"/>
            <w:bottom w:val="none" w:sz="0" w:space="0" w:color="auto"/>
            <w:right w:val="none" w:sz="0" w:space="0" w:color="auto"/>
          </w:divBdr>
        </w:div>
        <w:div w:id="1206216131">
          <w:marLeft w:val="0"/>
          <w:marRight w:val="0"/>
          <w:marTop w:val="0"/>
          <w:marBottom w:val="0"/>
          <w:divBdr>
            <w:top w:val="none" w:sz="0" w:space="0" w:color="auto"/>
            <w:left w:val="none" w:sz="0" w:space="0" w:color="auto"/>
            <w:bottom w:val="none" w:sz="0" w:space="0" w:color="auto"/>
            <w:right w:val="none" w:sz="0" w:space="0" w:color="auto"/>
          </w:divBdr>
        </w:div>
        <w:div w:id="1807234789">
          <w:marLeft w:val="0"/>
          <w:marRight w:val="0"/>
          <w:marTop w:val="0"/>
          <w:marBottom w:val="0"/>
          <w:divBdr>
            <w:top w:val="none" w:sz="0" w:space="0" w:color="auto"/>
            <w:left w:val="none" w:sz="0" w:space="0" w:color="auto"/>
            <w:bottom w:val="none" w:sz="0" w:space="0" w:color="auto"/>
            <w:right w:val="none" w:sz="0" w:space="0" w:color="auto"/>
          </w:divBdr>
        </w:div>
        <w:div w:id="2139227221">
          <w:marLeft w:val="0"/>
          <w:marRight w:val="0"/>
          <w:marTop w:val="0"/>
          <w:marBottom w:val="0"/>
          <w:divBdr>
            <w:top w:val="none" w:sz="0" w:space="0" w:color="auto"/>
            <w:left w:val="none" w:sz="0" w:space="0" w:color="auto"/>
            <w:bottom w:val="none" w:sz="0" w:space="0" w:color="auto"/>
            <w:right w:val="none" w:sz="0" w:space="0" w:color="auto"/>
          </w:divBdr>
        </w:div>
      </w:divsChild>
    </w:div>
    <w:div w:id="846747010">
      <w:bodyDiv w:val="1"/>
      <w:marLeft w:val="0"/>
      <w:marRight w:val="0"/>
      <w:marTop w:val="0"/>
      <w:marBottom w:val="0"/>
      <w:divBdr>
        <w:top w:val="none" w:sz="0" w:space="0" w:color="auto"/>
        <w:left w:val="none" w:sz="0" w:space="0" w:color="auto"/>
        <w:bottom w:val="none" w:sz="0" w:space="0" w:color="auto"/>
        <w:right w:val="none" w:sz="0" w:space="0" w:color="auto"/>
      </w:divBdr>
    </w:div>
    <w:div w:id="866405028">
      <w:bodyDiv w:val="1"/>
      <w:marLeft w:val="0"/>
      <w:marRight w:val="0"/>
      <w:marTop w:val="0"/>
      <w:marBottom w:val="0"/>
      <w:divBdr>
        <w:top w:val="none" w:sz="0" w:space="0" w:color="auto"/>
        <w:left w:val="none" w:sz="0" w:space="0" w:color="auto"/>
        <w:bottom w:val="none" w:sz="0" w:space="0" w:color="auto"/>
        <w:right w:val="none" w:sz="0" w:space="0" w:color="auto"/>
      </w:divBdr>
    </w:div>
    <w:div w:id="893733570">
      <w:bodyDiv w:val="1"/>
      <w:marLeft w:val="0"/>
      <w:marRight w:val="0"/>
      <w:marTop w:val="0"/>
      <w:marBottom w:val="0"/>
      <w:divBdr>
        <w:top w:val="none" w:sz="0" w:space="0" w:color="auto"/>
        <w:left w:val="none" w:sz="0" w:space="0" w:color="auto"/>
        <w:bottom w:val="none" w:sz="0" w:space="0" w:color="auto"/>
        <w:right w:val="none" w:sz="0" w:space="0" w:color="auto"/>
      </w:divBdr>
    </w:div>
    <w:div w:id="926421894">
      <w:bodyDiv w:val="1"/>
      <w:marLeft w:val="0"/>
      <w:marRight w:val="0"/>
      <w:marTop w:val="0"/>
      <w:marBottom w:val="0"/>
      <w:divBdr>
        <w:top w:val="none" w:sz="0" w:space="0" w:color="auto"/>
        <w:left w:val="none" w:sz="0" w:space="0" w:color="auto"/>
        <w:bottom w:val="none" w:sz="0" w:space="0" w:color="auto"/>
        <w:right w:val="none" w:sz="0" w:space="0" w:color="auto"/>
      </w:divBdr>
    </w:div>
    <w:div w:id="946891560">
      <w:bodyDiv w:val="1"/>
      <w:marLeft w:val="0"/>
      <w:marRight w:val="0"/>
      <w:marTop w:val="0"/>
      <w:marBottom w:val="0"/>
      <w:divBdr>
        <w:top w:val="none" w:sz="0" w:space="0" w:color="auto"/>
        <w:left w:val="none" w:sz="0" w:space="0" w:color="auto"/>
        <w:bottom w:val="none" w:sz="0" w:space="0" w:color="auto"/>
        <w:right w:val="none" w:sz="0" w:space="0" w:color="auto"/>
      </w:divBdr>
    </w:div>
    <w:div w:id="986393632">
      <w:bodyDiv w:val="1"/>
      <w:marLeft w:val="0"/>
      <w:marRight w:val="0"/>
      <w:marTop w:val="0"/>
      <w:marBottom w:val="0"/>
      <w:divBdr>
        <w:top w:val="none" w:sz="0" w:space="0" w:color="auto"/>
        <w:left w:val="none" w:sz="0" w:space="0" w:color="auto"/>
        <w:bottom w:val="none" w:sz="0" w:space="0" w:color="auto"/>
        <w:right w:val="none" w:sz="0" w:space="0" w:color="auto"/>
      </w:divBdr>
    </w:div>
    <w:div w:id="991561999">
      <w:bodyDiv w:val="1"/>
      <w:marLeft w:val="0"/>
      <w:marRight w:val="0"/>
      <w:marTop w:val="0"/>
      <w:marBottom w:val="0"/>
      <w:divBdr>
        <w:top w:val="none" w:sz="0" w:space="0" w:color="auto"/>
        <w:left w:val="none" w:sz="0" w:space="0" w:color="auto"/>
        <w:bottom w:val="none" w:sz="0" w:space="0" w:color="auto"/>
        <w:right w:val="none" w:sz="0" w:space="0" w:color="auto"/>
      </w:divBdr>
    </w:div>
    <w:div w:id="994266120">
      <w:bodyDiv w:val="1"/>
      <w:marLeft w:val="0"/>
      <w:marRight w:val="0"/>
      <w:marTop w:val="0"/>
      <w:marBottom w:val="0"/>
      <w:divBdr>
        <w:top w:val="none" w:sz="0" w:space="0" w:color="auto"/>
        <w:left w:val="none" w:sz="0" w:space="0" w:color="auto"/>
        <w:bottom w:val="none" w:sz="0" w:space="0" w:color="auto"/>
        <w:right w:val="none" w:sz="0" w:space="0" w:color="auto"/>
      </w:divBdr>
    </w:div>
    <w:div w:id="1037704707">
      <w:bodyDiv w:val="1"/>
      <w:marLeft w:val="0"/>
      <w:marRight w:val="0"/>
      <w:marTop w:val="0"/>
      <w:marBottom w:val="0"/>
      <w:divBdr>
        <w:top w:val="none" w:sz="0" w:space="0" w:color="auto"/>
        <w:left w:val="none" w:sz="0" w:space="0" w:color="auto"/>
        <w:bottom w:val="none" w:sz="0" w:space="0" w:color="auto"/>
        <w:right w:val="none" w:sz="0" w:space="0" w:color="auto"/>
      </w:divBdr>
    </w:div>
    <w:div w:id="1044790483">
      <w:bodyDiv w:val="1"/>
      <w:marLeft w:val="0"/>
      <w:marRight w:val="0"/>
      <w:marTop w:val="0"/>
      <w:marBottom w:val="0"/>
      <w:divBdr>
        <w:top w:val="none" w:sz="0" w:space="0" w:color="auto"/>
        <w:left w:val="none" w:sz="0" w:space="0" w:color="auto"/>
        <w:bottom w:val="none" w:sz="0" w:space="0" w:color="auto"/>
        <w:right w:val="none" w:sz="0" w:space="0" w:color="auto"/>
      </w:divBdr>
    </w:div>
    <w:div w:id="1078790770">
      <w:bodyDiv w:val="1"/>
      <w:marLeft w:val="0"/>
      <w:marRight w:val="0"/>
      <w:marTop w:val="0"/>
      <w:marBottom w:val="0"/>
      <w:divBdr>
        <w:top w:val="none" w:sz="0" w:space="0" w:color="auto"/>
        <w:left w:val="none" w:sz="0" w:space="0" w:color="auto"/>
        <w:bottom w:val="none" w:sz="0" w:space="0" w:color="auto"/>
        <w:right w:val="none" w:sz="0" w:space="0" w:color="auto"/>
      </w:divBdr>
    </w:div>
    <w:div w:id="1085422447">
      <w:bodyDiv w:val="1"/>
      <w:marLeft w:val="0"/>
      <w:marRight w:val="0"/>
      <w:marTop w:val="0"/>
      <w:marBottom w:val="0"/>
      <w:divBdr>
        <w:top w:val="none" w:sz="0" w:space="0" w:color="auto"/>
        <w:left w:val="none" w:sz="0" w:space="0" w:color="auto"/>
        <w:bottom w:val="none" w:sz="0" w:space="0" w:color="auto"/>
        <w:right w:val="none" w:sz="0" w:space="0" w:color="auto"/>
      </w:divBdr>
    </w:div>
    <w:div w:id="1114330782">
      <w:bodyDiv w:val="1"/>
      <w:marLeft w:val="0"/>
      <w:marRight w:val="0"/>
      <w:marTop w:val="0"/>
      <w:marBottom w:val="0"/>
      <w:divBdr>
        <w:top w:val="none" w:sz="0" w:space="0" w:color="auto"/>
        <w:left w:val="none" w:sz="0" w:space="0" w:color="auto"/>
        <w:bottom w:val="none" w:sz="0" w:space="0" w:color="auto"/>
        <w:right w:val="none" w:sz="0" w:space="0" w:color="auto"/>
      </w:divBdr>
    </w:div>
    <w:div w:id="1138839176">
      <w:bodyDiv w:val="1"/>
      <w:marLeft w:val="0"/>
      <w:marRight w:val="0"/>
      <w:marTop w:val="0"/>
      <w:marBottom w:val="0"/>
      <w:divBdr>
        <w:top w:val="none" w:sz="0" w:space="0" w:color="auto"/>
        <w:left w:val="none" w:sz="0" w:space="0" w:color="auto"/>
        <w:bottom w:val="none" w:sz="0" w:space="0" w:color="auto"/>
        <w:right w:val="none" w:sz="0" w:space="0" w:color="auto"/>
      </w:divBdr>
    </w:div>
    <w:div w:id="1172909152">
      <w:bodyDiv w:val="1"/>
      <w:marLeft w:val="0"/>
      <w:marRight w:val="0"/>
      <w:marTop w:val="0"/>
      <w:marBottom w:val="0"/>
      <w:divBdr>
        <w:top w:val="none" w:sz="0" w:space="0" w:color="auto"/>
        <w:left w:val="none" w:sz="0" w:space="0" w:color="auto"/>
        <w:bottom w:val="none" w:sz="0" w:space="0" w:color="auto"/>
        <w:right w:val="none" w:sz="0" w:space="0" w:color="auto"/>
      </w:divBdr>
    </w:div>
    <w:div w:id="1176457314">
      <w:bodyDiv w:val="1"/>
      <w:marLeft w:val="0"/>
      <w:marRight w:val="0"/>
      <w:marTop w:val="0"/>
      <w:marBottom w:val="0"/>
      <w:divBdr>
        <w:top w:val="none" w:sz="0" w:space="0" w:color="auto"/>
        <w:left w:val="none" w:sz="0" w:space="0" w:color="auto"/>
        <w:bottom w:val="none" w:sz="0" w:space="0" w:color="auto"/>
        <w:right w:val="none" w:sz="0" w:space="0" w:color="auto"/>
      </w:divBdr>
    </w:div>
    <w:div w:id="1195116330">
      <w:bodyDiv w:val="1"/>
      <w:marLeft w:val="0"/>
      <w:marRight w:val="0"/>
      <w:marTop w:val="0"/>
      <w:marBottom w:val="0"/>
      <w:divBdr>
        <w:top w:val="none" w:sz="0" w:space="0" w:color="auto"/>
        <w:left w:val="none" w:sz="0" w:space="0" w:color="auto"/>
        <w:bottom w:val="none" w:sz="0" w:space="0" w:color="auto"/>
        <w:right w:val="none" w:sz="0" w:space="0" w:color="auto"/>
      </w:divBdr>
    </w:div>
    <w:div w:id="1256404944">
      <w:bodyDiv w:val="1"/>
      <w:marLeft w:val="0"/>
      <w:marRight w:val="0"/>
      <w:marTop w:val="0"/>
      <w:marBottom w:val="0"/>
      <w:divBdr>
        <w:top w:val="none" w:sz="0" w:space="0" w:color="auto"/>
        <w:left w:val="none" w:sz="0" w:space="0" w:color="auto"/>
        <w:bottom w:val="none" w:sz="0" w:space="0" w:color="auto"/>
        <w:right w:val="none" w:sz="0" w:space="0" w:color="auto"/>
      </w:divBdr>
    </w:div>
    <w:div w:id="1338465532">
      <w:bodyDiv w:val="1"/>
      <w:marLeft w:val="0"/>
      <w:marRight w:val="0"/>
      <w:marTop w:val="0"/>
      <w:marBottom w:val="0"/>
      <w:divBdr>
        <w:top w:val="none" w:sz="0" w:space="0" w:color="auto"/>
        <w:left w:val="none" w:sz="0" w:space="0" w:color="auto"/>
        <w:bottom w:val="none" w:sz="0" w:space="0" w:color="auto"/>
        <w:right w:val="none" w:sz="0" w:space="0" w:color="auto"/>
      </w:divBdr>
    </w:div>
    <w:div w:id="1381977916">
      <w:bodyDiv w:val="1"/>
      <w:marLeft w:val="0"/>
      <w:marRight w:val="0"/>
      <w:marTop w:val="0"/>
      <w:marBottom w:val="0"/>
      <w:divBdr>
        <w:top w:val="none" w:sz="0" w:space="0" w:color="auto"/>
        <w:left w:val="none" w:sz="0" w:space="0" w:color="auto"/>
        <w:bottom w:val="none" w:sz="0" w:space="0" w:color="auto"/>
        <w:right w:val="none" w:sz="0" w:space="0" w:color="auto"/>
      </w:divBdr>
    </w:div>
    <w:div w:id="1382439162">
      <w:bodyDiv w:val="1"/>
      <w:marLeft w:val="0"/>
      <w:marRight w:val="0"/>
      <w:marTop w:val="0"/>
      <w:marBottom w:val="0"/>
      <w:divBdr>
        <w:top w:val="none" w:sz="0" w:space="0" w:color="auto"/>
        <w:left w:val="none" w:sz="0" w:space="0" w:color="auto"/>
        <w:bottom w:val="none" w:sz="0" w:space="0" w:color="auto"/>
        <w:right w:val="none" w:sz="0" w:space="0" w:color="auto"/>
      </w:divBdr>
    </w:div>
    <w:div w:id="1403259133">
      <w:bodyDiv w:val="1"/>
      <w:marLeft w:val="0"/>
      <w:marRight w:val="0"/>
      <w:marTop w:val="0"/>
      <w:marBottom w:val="0"/>
      <w:divBdr>
        <w:top w:val="none" w:sz="0" w:space="0" w:color="auto"/>
        <w:left w:val="none" w:sz="0" w:space="0" w:color="auto"/>
        <w:bottom w:val="none" w:sz="0" w:space="0" w:color="auto"/>
        <w:right w:val="none" w:sz="0" w:space="0" w:color="auto"/>
      </w:divBdr>
    </w:div>
    <w:div w:id="1470434431">
      <w:bodyDiv w:val="1"/>
      <w:marLeft w:val="0"/>
      <w:marRight w:val="0"/>
      <w:marTop w:val="0"/>
      <w:marBottom w:val="0"/>
      <w:divBdr>
        <w:top w:val="none" w:sz="0" w:space="0" w:color="auto"/>
        <w:left w:val="none" w:sz="0" w:space="0" w:color="auto"/>
        <w:bottom w:val="none" w:sz="0" w:space="0" w:color="auto"/>
        <w:right w:val="none" w:sz="0" w:space="0" w:color="auto"/>
      </w:divBdr>
    </w:div>
    <w:div w:id="1511023112">
      <w:bodyDiv w:val="1"/>
      <w:marLeft w:val="0"/>
      <w:marRight w:val="0"/>
      <w:marTop w:val="0"/>
      <w:marBottom w:val="0"/>
      <w:divBdr>
        <w:top w:val="none" w:sz="0" w:space="0" w:color="auto"/>
        <w:left w:val="none" w:sz="0" w:space="0" w:color="auto"/>
        <w:bottom w:val="none" w:sz="0" w:space="0" w:color="auto"/>
        <w:right w:val="none" w:sz="0" w:space="0" w:color="auto"/>
      </w:divBdr>
    </w:div>
    <w:div w:id="1540699903">
      <w:bodyDiv w:val="1"/>
      <w:marLeft w:val="0"/>
      <w:marRight w:val="0"/>
      <w:marTop w:val="0"/>
      <w:marBottom w:val="0"/>
      <w:divBdr>
        <w:top w:val="none" w:sz="0" w:space="0" w:color="auto"/>
        <w:left w:val="none" w:sz="0" w:space="0" w:color="auto"/>
        <w:bottom w:val="none" w:sz="0" w:space="0" w:color="auto"/>
        <w:right w:val="none" w:sz="0" w:space="0" w:color="auto"/>
      </w:divBdr>
      <w:divsChild>
        <w:div w:id="170992618">
          <w:marLeft w:val="0"/>
          <w:marRight w:val="0"/>
          <w:marTop w:val="0"/>
          <w:marBottom w:val="0"/>
          <w:divBdr>
            <w:top w:val="none" w:sz="0" w:space="0" w:color="auto"/>
            <w:left w:val="none" w:sz="0" w:space="0" w:color="auto"/>
            <w:bottom w:val="none" w:sz="0" w:space="0" w:color="auto"/>
            <w:right w:val="none" w:sz="0" w:space="0" w:color="auto"/>
          </w:divBdr>
        </w:div>
        <w:div w:id="320894295">
          <w:marLeft w:val="0"/>
          <w:marRight w:val="0"/>
          <w:marTop w:val="0"/>
          <w:marBottom w:val="0"/>
          <w:divBdr>
            <w:top w:val="none" w:sz="0" w:space="0" w:color="auto"/>
            <w:left w:val="none" w:sz="0" w:space="0" w:color="auto"/>
            <w:bottom w:val="none" w:sz="0" w:space="0" w:color="auto"/>
            <w:right w:val="none" w:sz="0" w:space="0" w:color="auto"/>
          </w:divBdr>
        </w:div>
        <w:div w:id="812791689">
          <w:marLeft w:val="0"/>
          <w:marRight w:val="0"/>
          <w:marTop w:val="0"/>
          <w:marBottom w:val="0"/>
          <w:divBdr>
            <w:top w:val="none" w:sz="0" w:space="0" w:color="auto"/>
            <w:left w:val="none" w:sz="0" w:space="0" w:color="auto"/>
            <w:bottom w:val="none" w:sz="0" w:space="0" w:color="auto"/>
            <w:right w:val="none" w:sz="0" w:space="0" w:color="auto"/>
          </w:divBdr>
        </w:div>
        <w:div w:id="1454638185">
          <w:marLeft w:val="0"/>
          <w:marRight w:val="0"/>
          <w:marTop w:val="0"/>
          <w:marBottom w:val="0"/>
          <w:divBdr>
            <w:top w:val="none" w:sz="0" w:space="0" w:color="auto"/>
            <w:left w:val="none" w:sz="0" w:space="0" w:color="auto"/>
            <w:bottom w:val="none" w:sz="0" w:space="0" w:color="auto"/>
            <w:right w:val="none" w:sz="0" w:space="0" w:color="auto"/>
          </w:divBdr>
        </w:div>
        <w:div w:id="1755472488">
          <w:marLeft w:val="0"/>
          <w:marRight w:val="0"/>
          <w:marTop w:val="0"/>
          <w:marBottom w:val="0"/>
          <w:divBdr>
            <w:top w:val="none" w:sz="0" w:space="0" w:color="auto"/>
            <w:left w:val="none" w:sz="0" w:space="0" w:color="auto"/>
            <w:bottom w:val="none" w:sz="0" w:space="0" w:color="auto"/>
            <w:right w:val="none" w:sz="0" w:space="0" w:color="auto"/>
          </w:divBdr>
        </w:div>
        <w:div w:id="2085835193">
          <w:marLeft w:val="0"/>
          <w:marRight w:val="0"/>
          <w:marTop w:val="0"/>
          <w:marBottom w:val="0"/>
          <w:divBdr>
            <w:top w:val="none" w:sz="0" w:space="0" w:color="auto"/>
            <w:left w:val="none" w:sz="0" w:space="0" w:color="auto"/>
            <w:bottom w:val="none" w:sz="0" w:space="0" w:color="auto"/>
            <w:right w:val="none" w:sz="0" w:space="0" w:color="auto"/>
          </w:divBdr>
        </w:div>
      </w:divsChild>
    </w:div>
    <w:div w:id="1632251630">
      <w:bodyDiv w:val="1"/>
      <w:marLeft w:val="0"/>
      <w:marRight w:val="0"/>
      <w:marTop w:val="0"/>
      <w:marBottom w:val="0"/>
      <w:divBdr>
        <w:top w:val="none" w:sz="0" w:space="0" w:color="auto"/>
        <w:left w:val="none" w:sz="0" w:space="0" w:color="auto"/>
        <w:bottom w:val="none" w:sz="0" w:space="0" w:color="auto"/>
        <w:right w:val="none" w:sz="0" w:space="0" w:color="auto"/>
      </w:divBdr>
    </w:div>
    <w:div w:id="1665859984">
      <w:bodyDiv w:val="1"/>
      <w:marLeft w:val="0"/>
      <w:marRight w:val="0"/>
      <w:marTop w:val="0"/>
      <w:marBottom w:val="0"/>
      <w:divBdr>
        <w:top w:val="none" w:sz="0" w:space="0" w:color="auto"/>
        <w:left w:val="none" w:sz="0" w:space="0" w:color="auto"/>
        <w:bottom w:val="none" w:sz="0" w:space="0" w:color="auto"/>
        <w:right w:val="none" w:sz="0" w:space="0" w:color="auto"/>
      </w:divBdr>
    </w:div>
    <w:div w:id="1678842848">
      <w:bodyDiv w:val="1"/>
      <w:marLeft w:val="0"/>
      <w:marRight w:val="0"/>
      <w:marTop w:val="0"/>
      <w:marBottom w:val="0"/>
      <w:divBdr>
        <w:top w:val="none" w:sz="0" w:space="0" w:color="auto"/>
        <w:left w:val="none" w:sz="0" w:space="0" w:color="auto"/>
        <w:bottom w:val="none" w:sz="0" w:space="0" w:color="auto"/>
        <w:right w:val="none" w:sz="0" w:space="0" w:color="auto"/>
      </w:divBdr>
    </w:div>
    <w:div w:id="1730835553">
      <w:bodyDiv w:val="1"/>
      <w:marLeft w:val="0"/>
      <w:marRight w:val="0"/>
      <w:marTop w:val="0"/>
      <w:marBottom w:val="0"/>
      <w:divBdr>
        <w:top w:val="none" w:sz="0" w:space="0" w:color="auto"/>
        <w:left w:val="none" w:sz="0" w:space="0" w:color="auto"/>
        <w:bottom w:val="none" w:sz="0" w:space="0" w:color="auto"/>
        <w:right w:val="none" w:sz="0" w:space="0" w:color="auto"/>
      </w:divBdr>
    </w:div>
    <w:div w:id="1810126619">
      <w:bodyDiv w:val="1"/>
      <w:marLeft w:val="0"/>
      <w:marRight w:val="0"/>
      <w:marTop w:val="0"/>
      <w:marBottom w:val="0"/>
      <w:divBdr>
        <w:top w:val="none" w:sz="0" w:space="0" w:color="auto"/>
        <w:left w:val="none" w:sz="0" w:space="0" w:color="auto"/>
        <w:bottom w:val="none" w:sz="0" w:space="0" w:color="auto"/>
        <w:right w:val="none" w:sz="0" w:space="0" w:color="auto"/>
      </w:divBdr>
    </w:div>
    <w:div w:id="1840458217">
      <w:bodyDiv w:val="1"/>
      <w:marLeft w:val="0"/>
      <w:marRight w:val="0"/>
      <w:marTop w:val="0"/>
      <w:marBottom w:val="0"/>
      <w:divBdr>
        <w:top w:val="none" w:sz="0" w:space="0" w:color="auto"/>
        <w:left w:val="none" w:sz="0" w:space="0" w:color="auto"/>
        <w:bottom w:val="none" w:sz="0" w:space="0" w:color="auto"/>
        <w:right w:val="none" w:sz="0" w:space="0" w:color="auto"/>
      </w:divBdr>
    </w:div>
    <w:div w:id="1915118132">
      <w:bodyDiv w:val="1"/>
      <w:marLeft w:val="0"/>
      <w:marRight w:val="0"/>
      <w:marTop w:val="0"/>
      <w:marBottom w:val="0"/>
      <w:divBdr>
        <w:top w:val="none" w:sz="0" w:space="0" w:color="auto"/>
        <w:left w:val="none" w:sz="0" w:space="0" w:color="auto"/>
        <w:bottom w:val="none" w:sz="0" w:space="0" w:color="auto"/>
        <w:right w:val="none" w:sz="0" w:space="0" w:color="auto"/>
      </w:divBdr>
    </w:div>
    <w:div w:id="1968243530">
      <w:bodyDiv w:val="1"/>
      <w:marLeft w:val="0"/>
      <w:marRight w:val="0"/>
      <w:marTop w:val="0"/>
      <w:marBottom w:val="0"/>
      <w:divBdr>
        <w:top w:val="none" w:sz="0" w:space="0" w:color="auto"/>
        <w:left w:val="none" w:sz="0" w:space="0" w:color="auto"/>
        <w:bottom w:val="none" w:sz="0" w:space="0" w:color="auto"/>
        <w:right w:val="none" w:sz="0" w:space="0" w:color="auto"/>
      </w:divBdr>
    </w:div>
    <w:div w:id="1976789636">
      <w:bodyDiv w:val="1"/>
      <w:marLeft w:val="0"/>
      <w:marRight w:val="0"/>
      <w:marTop w:val="0"/>
      <w:marBottom w:val="0"/>
      <w:divBdr>
        <w:top w:val="none" w:sz="0" w:space="0" w:color="auto"/>
        <w:left w:val="none" w:sz="0" w:space="0" w:color="auto"/>
        <w:bottom w:val="none" w:sz="0" w:space="0" w:color="auto"/>
        <w:right w:val="none" w:sz="0" w:space="0" w:color="auto"/>
      </w:divBdr>
    </w:div>
    <w:div w:id="2043244462">
      <w:bodyDiv w:val="1"/>
      <w:marLeft w:val="0"/>
      <w:marRight w:val="0"/>
      <w:marTop w:val="0"/>
      <w:marBottom w:val="0"/>
      <w:divBdr>
        <w:top w:val="none" w:sz="0" w:space="0" w:color="auto"/>
        <w:left w:val="none" w:sz="0" w:space="0" w:color="auto"/>
        <w:bottom w:val="none" w:sz="0" w:space="0" w:color="auto"/>
        <w:right w:val="none" w:sz="0" w:space="0" w:color="auto"/>
      </w:divBdr>
    </w:div>
    <w:div w:id="2067676286">
      <w:bodyDiv w:val="1"/>
      <w:marLeft w:val="0"/>
      <w:marRight w:val="0"/>
      <w:marTop w:val="0"/>
      <w:marBottom w:val="0"/>
      <w:divBdr>
        <w:top w:val="none" w:sz="0" w:space="0" w:color="auto"/>
        <w:left w:val="none" w:sz="0" w:space="0" w:color="auto"/>
        <w:bottom w:val="none" w:sz="0" w:space="0" w:color="auto"/>
        <w:right w:val="none" w:sz="0" w:space="0" w:color="auto"/>
      </w:divBdr>
    </w:div>
    <w:div w:id="20926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FBB2B18-6168-4B5E-9112-47515D94E346}">
    <t:Anchor>
      <t:Comment id="851027042"/>
    </t:Anchor>
    <t:History>
      <t:Event id="{42E5368B-12ED-4445-9273-E09448105F33}" time="2025-05-01T17:46:58.597Z">
        <t:Attribution userId="S::paula.leticia.mendez@accenture.com::18855e1a-2d85-411b-b255-8b3689cbaaef" userProvider="AD" userName="Mendez, Paula"/>
        <t:Anchor>
          <t:Comment id="851027042"/>
        </t:Anchor>
        <t:Create/>
      </t:Event>
      <t:Event id="{8DACB6B9-EF77-4BAC-9F51-9E0586C6F0A7}" time="2025-05-01T17:46:58.597Z">
        <t:Attribution userId="S::paula.leticia.mendez@accenture.com::18855e1a-2d85-411b-b255-8b3689cbaaef" userProvider="AD" userName="Mendez, Paula"/>
        <t:Anchor>
          <t:Comment id="851027042"/>
        </t:Anchor>
        <t:Assign userId="S::elena.bouka@accenture.com::1ce0a8a9-af83-41ca-a59c-9c376e5072aa" userProvider="AD" userName="Bouka, Elena"/>
      </t:Event>
      <t:Event id="{2C99F2A8-5A80-4A90-A5E3-1F19A57EC67D}" time="2025-05-01T17:46:58.597Z">
        <t:Attribution userId="S::paula.leticia.mendez@accenture.com::18855e1a-2d85-411b-b255-8b3689cbaaef" userProvider="AD" userName="Mendez, Paula"/>
        <t:Anchor>
          <t:Comment id="851027042"/>
        </t:Anchor>
        <t:SetTitle title="@Bouka, Elena what would be similarly significant effects?"/>
      </t:Event>
    </t:History>
  </t:Task>
  <t:Task id="{FA524490-FB3E-4B94-9E0F-91118F8C56E4}">
    <t:Anchor>
      <t:Comment id="293214465"/>
    </t:Anchor>
    <t:History>
      <t:Event id="{F9E34FBB-3445-4AB2-A256-91A885D3934B}" time="2025-05-01T17:56:44.108Z">
        <t:Attribution userId="S::paula.leticia.mendez@accenture.com::18855e1a-2d85-411b-b255-8b3689cbaaef" userProvider="AD" userName="Mendez, Paula"/>
        <t:Anchor>
          <t:Comment id="293214465"/>
        </t:Anchor>
        <t:Create/>
      </t:Event>
      <t:Event id="{CD895207-CC33-48E8-A17F-B8EF547680BC}" time="2025-05-01T17:56:44.108Z">
        <t:Attribution userId="S::paula.leticia.mendez@accenture.com::18855e1a-2d85-411b-b255-8b3689cbaaef" userProvider="AD" userName="Mendez, Paula"/>
        <t:Anchor>
          <t:Comment id="293214465"/>
        </t:Anchor>
        <t:Assign userId="S::elena.bouka@accenture.com::1ce0a8a9-af83-41ca-a59c-9c376e5072aa" userProvider="AD" userName="Bouka, Elena"/>
      </t:Event>
      <t:Event id="{E282D141-085B-4F4B-833E-D044E85EE927}" time="2025-05-01T17:56:44.108Z">
        <t:Attribution userId="S::paula.leticia.mendez@accenture.com::18855e1a-2d85-411b-b255-8b3689cbaaef" userProvider="AD" userName="Mendez, Paula"/>
        <t:Anchor>
          <t:Comment id="293214465"/>
        </t:Anchor>
        <t:SetTitle title="@Bouka, Elena would it be possible (and should we mention) to predict an individual's identity?"/>
      </t:Event>
    </t:History>
  </t:Task>
  <t:Task id="{2A5CF735-B9E2-4149-9402-46C05623A29E}">
    <t:Anchor>
      <t:Comment id="1169381217"/>
    </t:Anchor>
    <t:History>
      <t:Event id="{A466C9CC-BC37-4214-B659-54F33CEB64B1}" time="2025-05-01T17:50:51.557Z">
        <t:Attribution userId="S::paula.leticia.mendez@accenture.com::18855e1a-2d85-411b-b255-8b3689cbaaef" userProvider="AD" userName="Mendez, Paula"/>
        <t:Anchor>
          <t:Comment id="1169381217"/>
        </t:Anchor>
        <t:Create/>
      </t:Event>
      <t:Event id="{CD6EB930-B27D-4B00-8DC3-70DDE0938B89}" time="2025-05-01T17:50:51.557Z">
        <t:Attribution userId="S::paula.leticia.mendez@accenture.com::18855e1a-2d85-411b-b255-8b3689cbaaef" userProvider="AD" userName="Mendez, Paula"/>
        <t:Anchor>
          <t:Comment id="1169381217"/>
        </t:Anchor>
        <t:Assign userId="S::elena.bouka@accenture.com::1ce0a8a9-af83-41ca-a59c-9c376e5072aa" userProvider="AD" userName="Bouka, Elena"/>
      </t:Event>
      <t:Event id="{A32E626E-E369-4445-A4E2-C660B74ACA0F}" time="2025-05-01T17:50:51.557Z">
        <t:Attribution userId="S::paula.leticia.mendez@accenture.com::18855e1a-2d85-411b-b255-8b3689cbaaef" userProvider="AD" userName="Mendez, Paula"/>
        <t:Anchor>
          <t:Comment id="1169381217"/>
        </t:Anchor>
        <t:SetTitle title="@Bouka, Elena I'm not sure I understand why this part is needed. What are the Services' recommendations?"/>
      </t:Event>
    </t:History>
  </t:Task>
  <t:Task id="{885E1FFC-3BE7-48C8-9291-E4478090FBDD}">
    <t:Anchor>
      <t:Comment id="1731490072"/>
    </t:Anchor>
    <t:History>
      <t:Event id="{56A4C90B-6FDF-4A6F-88F4-A6EA35E5C880}" time="2025-05-01T17:52:10.399Z">
        <t:Attribution userId="S::paula.leticia.mendez@accenture.com::18855e1a-2d85-411b-b255-8b3689cbaaef" userProvider="AD" userName="Mendez, Paula"/>
        <t:Anchor>
          <t:Comment id="1731490072"/>
        </t:Anchor>
        <t:Create/>
      </t:Event>
      <t:Event id="{D61CA328-6C3C-4300-BC4F-90E8A0F61080}" time="2025-05-01T17:52:10.399Z">
        <t:Attribution userId="S::paula.leticia.mendez@accenture.com::18855e1a-2d85-411b-b255-8b3689cbaaef" userProvider="AD" userName="Mendez, Paula"/>
        <t:Anchor>
          <t:Comment id="1731490072"/>
        </t:Anchor>
        <t:Assign userId="S::elena.bouka@accenture.com::1ce0a8a9-af83-41ca-a59c-9c376e5072aa" userProvider="AD" userName="Bouka, Elena"/>
      </t:Event>
      <t:Event id="{FE3E4A1F-9B05-4403-AB27-FEE465E1B65A}" time="2025-05-01T17:52:10.399Z">
        <t:Attribution userId="S::paula.leticia.mendez@accenture.com::18855e1a-2d85-411b-b255-8b3689cbaaef" userProvider="AD" userName="Mendez, Paula"/>
        <t:Anchor>
          <t:Comment id="1731490072"/>
        </t:Anchor>
        <t:SetTitle title="@Bouka, Elena what's letter 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338F60266CF947849D8C3F6817DAD1" ma:contentTypeVersion="15" ma:contentTypeDescription="Create a new document." ma:contentTypeScope="" ma:versionID="131250ff85130abd9be56f6baf4d9cde">
  <xsd:schema xmlns:xsd="http://www.w3.org/2001/XMLSchema" xmlns:xs="http://www.w3.org/2001/XMLSchema" xmlns:p="http://schemas.microsoft.com/office/2006/metadata/properties" xmlns:ns2="0fe6c59c-d4d1-4d96-ab93-87abe4367f7f" xmlns:ns3="ad365364-5c44-479a-9e16-1ae782d4d496" targetNamespace="http://schemas.microsoft.com/office/2006/metadata/properties" ma:root="true" ma:fieldsID="87252564a2e9172ec1242665e20475a2" ns2:_="" ns3:_="">
    <xsd:import namespace="0fe6c59c-d4d1-4d96-ab93-87abe4367f7f"/>
    <xsd:import namespace="ad365364-5c44-479a-9e16-1ae782d4d4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6c59c-d4d1-4d96-ab93-87abe4367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65364-5c44-479a-9e16-1ae782d4d4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dcbf89-accb-4366-a4ce-ba6b1ce167a7}" ma:internalName="TaxCatchAll" ma:showField="CatchAllData" ma:web="ad365364-5c44-479a-9e16-1ae782d4d4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e6c59c-d4d1-4d96-ab93-87abe4367f7f">
      <Terms xmlns="http://schemas.microsoft.com/office/infopath/2007/PartnerControls"/>
    </lcf76f155ced4ddcb4097134ff3c332f>
    <TaxCatchAll xmlns="ad365364-5c44-479a-9e16-1ae782d4d496" xsi:nil="true"/>
  </documentManagement>
</p:properties>
</file>

<file path=customXml/itemProps1.xml><?xml version="1.0" encoding="utf-8"?>
<ds:datastoreItem xmlns:ds="http://schemas.openxmlformats.org/officeDocument/2006/customXml" ds:itemID="{5CAE0C64-7870-450F-BD76-B9877F99907E}">
  <ds:schemaRefs>
    <ds:schemaRef ds:uri="http://schemas.openxmlformats.org/officeDocument/2006/bibliography"/>
  </ds:schemaRefs>
</ds:datastoreItem>
</file>

<file path=customXml/itemProps2.xml><?xml version="1.0" encoding="utf-8"?>
<ds:datastoreItem xmlns:ds="http://schemas.openxmlformats.org/officeDocument/2006/customXml" ds:itemID="{E1307327-31F7-45C2-B814-1EF15C8BFD33}">
  <ds:schemaRefs>
    <ds:schemaRef ds:uri="http://schemas.microsoft.com/sharepoint/v3/contenttype/forms"/>
  </ds:schemaRefs>
</ds:datastoreItem>
</file>

<file path=customXml/itemProps3.xml><?xml version="1.0" encoding="utf-8"?>
<ds:datastoreItem xmlns:ds="http://schemas.openxmlformats.org/officeDocument/2006/customXml" ds:itemID="{7860BFAF-99CF-4461-BF93-B934BEB4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6c59c-d4d1-4d96-ab93-87abe4367f7f"/>
    <ds:schemaRef ds:uri="ad365364-5c44-479a-9e16-1ae782d4d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FDD90-2CC2-44CD-8D77-5C4DF9704519}">
  <ds:schemaRefs>
    <ds:schemaRef ds:uri="http://schemas.microsoft.com/office/2006/metadata/properties"/>
    <ds:schemaRef ds:uri="http://schemas.microsoft.com/office/infopath/2007/PartnerControls"/>
    <ds:schemaRef ds:uri="0fe6c59c-d4d1-4d96-ab93-87abe4367f7f"/>
    <ds:schemaRef ds:uri="ad365364-5c44-479a-9e16-1ae782d4d496"/>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4634</Words>
  <Characters>24520</Characters>
  <Application>Microsoft Office Word</Application>
  <DocSecurity>0</DocSecurity>
  <Lines>408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Drew</dc:creator>
  <cp:keywords/>
  <dc:description/>
  <cp:lastModifiedBy>Marcia Richard</cp:lastModifiedBy>
  <cp:revision>7</cp:revision>
  <dcterms:created xsi:type="dcterms:W3CDTF">2026-04-29T23:52:00Z</dcterms:created>
  <dcterms:modified xsi:type="dcterms:W3CDTF">2026-04-30T00:08:00Z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0x01010051338F60266CF947849D8C3F6817DAD1</vt:lpwstr>
  </property>
  <property fmtid="{D5CDD505-2E9C-101B-9397-08002B2CF9AE}" pid="3" name="MediaServiceImageTags">
    <vt:lpwstr/>
  </property>
  <property fmtid="{D5CDD505-2E9C-101B-9397-08002B2CF9AE}" pid="4" name="docLang">
    <vt:lpwstr>en</vt:lpwstr>
  </property>
</Properties>
</file>